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93ABD" w14:textId="77777777" w:rsidR="0019009A" w:rsidRPr="00FA4F0A" w:rsidRDefault="0019009A" w:rsidP="0019009A">
      <w:pPr>
        <w:tabs>
          <w:tab w:val="left" w:pos="426"/>
        </w:tabs>
        <w:spacing w:after="0" w:line="240" w:lineRule="auto"/>
        <w:rPr>
          <w:rFonts w:ascii="Arial" w:hAnsi="Arial" w:cs="Arial"/>
          <w:b/>
          <w:color w:val="212121"/>
        </w:rPr>
      </w:pPr>
      <w:r w:rsidRPr="00FA4F0A">
        <w:rPr>
          <w:rFonts w:ascii="Arial" w:hAnsi="Arial" w:cs="Arial"/>
          <w:b/>
          <w:color w:val="212121"/>
        </w:rPr>
        <w:t>Overweging startzondag 7 september 2025 ‘Wie zijn wij?!’ Ds. Jantine Heuvelink</w:t>
      </w:r>
    </w:p>
    <w:p w14:paraId="6A7F1E47" w14:textId="77777777" w:rsidR="0019009A" w:rsidRPr="00FA4F0A" w:rsidRDefault="0019009A" w:rsidP="0019009A">
      <w:pPr>
        <w:tabs>
          <w:tab w:val="left" w:pos="426"/>
        </w:tabs>
        <w:spacing w:after="0" w:line="240" w:lineRule="auto"/>
        <w:rPr>
          <w:rFonts w:ascii="Arial" w:hAnsi="Arial" w:cs="Arial"/>
          <w:bCs/>
          <w:i/>
          <w:iCs/>
          <w:color w:val="212121"/>
        </w:rPr>
      </w:pPr>
      <w:r w:rsidRPr="00FA4F0A">
        <w:rPr>
          <w:rFonts w:ascii="Arial" w:hAnsi="Arial" w:cs="Arial"/>
          <w:bCs/>
          <w:i/>
          <w:iCs/>
          <w:color w:val="212121"/>
        </w:rPr>
        <w:t xml:space="preserve">Schriftlezing Psalm 139: </w:t>
      </w:r>
      <w:r w:rsidRPr="00FA4F0A">
        <w:rPr>
          <w:rFonts w:ascii="Arial" w:hAnsi="Arial" w:cs="Arial"/>
          <w:bCs/>
          <w:i/>
          <w:iCs/>
        </w:rPr>
        <w:t xml:space="preserve">1-6, 13-14 en </w:t>
      </w:r>
      <w:r w:rsidRPr="00FA4F0A">
        <w:rPr>
          <w:rFonts w:ascii="Arial" w:hAnsi="Arial" w:cs="Arial"/>
          <w:bCs/>
          <w:i/>
          <w:iCs/>
          <w:color w:val="212121"/>
        </w:rPr>
        <w:t xml:space="preserve">Romeinen 12: 4-8 </w:t>
      </w:r>
    </w:p>
    <w:p w14:paraId="29B97DC9" w14:textId="77777777" w:rsidR="0019009A" w:rsidRPr="00FA4F0A" w:rsidRDefault="0019009A" w:rsidP="0019009A">
      <w:pPr>
        <w:tabs>
          <w:tab w:val="left" w:pos="426"/>
        </w:tabs>
        <w:spacing w:after="0" w:line="240" w:lineRule="auto"/>
        <w:rPr>
          <w:rFonts w:ascii="Arial" w:hAnsi="Arial" w:cs="Arial"/>
          <w:b/>
        </w:rPr>
      </w:pPr>
    </w:p>
    <w:p w14:paraId="4C1B4263" w14:textId="77777777" w:rsidR="0019009A" w:rsidRPr="00FA4F0A" w:rsidRDefault="0019009A" w:rsidP="0019009A">
      <w:pPr>
        <w:pStyle w:val="Geenafstand"/>
        <w:numPr>
          <w:ilvl w:val="0"/>
          <w:numId w:val="1"/>
        </w:numPr>
        <w:rPr>
          <w:rFonts w:ascii="Arial" w:hAnsi="Arial" w:cs="Arial"/>
        </w:rPr>
      </w:pPr>
      <w:r w:rsidRPr="00FA4F0A">
        <w:rPr>
          <w:rFonts w:ascii="Arial" w:hAnsi="Arial" w:cs="Arial"/>
        </w:rPr>
        <w:t>Gemeente van Jezus Christus,</w:t>
      </w:r>
    </w:p>
    <w:p w14:paraId="4CCEBCE9" w14:textId="77777777" w:rsidR="0019009A" w:rsidRPr="00FA4F0A" w:rsidRDefault="0019009A" w:rsidP="0019009A">
      <w:pPr>
        <w:pStyle w:val="Geenafstand"/>
        <w:rPr>
          <w:rFonts w:ascii="Arial" w:hAnsi="Arial" w:cs="Arial"/>
        </w:rPr>
      </w:pPr>
      <w:r w:rsidRPr="00FA4F0A">
        <w:rPr>
          <w:rFonts w:ascii="Arial" w:hAnsi="Arial" w:cs="Arial"/>
        </w:rPr>
        <w:t>Wat is er leuker: ontdekken van een ander, dat die op je lijkt, of juist ontdekken dat die ander heel anders is dan jij en ook anders dan je dacht?</w:t>
      </w:r>
    </w:p>
    <w:p w14:paraId="32321488" w14:textId="77777777" w:rsidR="0019009A" w:rsidRPr="00FA4F0A" w:rsidRDefault="0019009A" w:rsidP="0019009A">
      <w:pPr>
        <w:pStyle w:val="Geenafstand"/>
        <w:rPr>
          <w:rFonts w:ascii="Arial" w:hAnsi="Arial" w:cs="Arial"/>
        </w:rPr>
      </w:pPr>
      <w:r w:rsidRPr="00FA4F0A">
        <w:rPr>
          <w:rFonts w:ascii="Arial" w:hAnsi="Arial" w:cs="Arial"/>
        </w:rPr>
        <w:t xml:space="preserve">Vorige week ging het hier in de kerk over plaats maken voor een ander aan tafel en dus ook in de kerk en dat Jezus daarover zegt: nodig niet je vrienden uit of mensen van wie wat terug kan verwachten. Maar na de dienst zei iemand tegen mij: het is echt makkelijker om aan tafel te schuiven bij mensen die op je lijken. En dat is natuurlijk zo. </w:t>
      </w:r>
    </w:p>
    <w:p w14:paraId="464A6FBC" w14:textId="77777777" w:rsidR="0019009A" w:rsidRPr="00FA4F0A" w:rsidRDefault="0019009A" w:rsidP="0019009A">
      <w:pPr>
        <w:pStyle w:val="Geenafstand"/>
        <w:rPr>
          <w:rFonts w:ascii="Arial" w:hAnsi="Arial" w:cs="Arial"/>
        </w:rPr>
      </w:pPr>
      <w:r w:rsidRPr="00FA4F0A">
        <w:rPr>
          <w:rFonts w:ascii="Arial" w:hAnsi="Arial" w:cs="Arial"/>
        </w:rPr>
        <w:t xml:space="preserve">Het is zoals we zongen in het openingslied ‘Spelenderwijs de hemel op aarde’: als we samenkomen in de kerk dan proberen we iets anders te doen, dan hoe het normaal gaat in het leven. En misschien is dat al heel wat, dat we dat hier elke week oefenen en proeven. Hoe lastig het is én hoe mooi als je met alle verschillen bij elkaar weet te horen.  </w:t>
      </w:r>
    </w:p>
    <w:p w14:paraId="30AD6055" w14:textId="77777777" w:rsidR="0019009A" w:rsidRPr="00FA4F0A" w:rsidRDefault="0019009A" w:rsidP="0019009A">
      <w:pPr>
        <w:pStyle w:val="Geenafstand"/>
        <w:rPr>
          <w:rFonts w:ascii="Arial" w:hAnsi="Arial" w:cs="Arial"/>
        </w:rPr>
      </w:pPr>
    </w:p>
    <w:p w14:paraId="065558FA" w14:textId="77777777" w:rsidR="0019009A" w:rsidRPr="00FA4F0A" w:rsidRDefault="0019009A" w:rsidP="0019009A">
      <w:pPr>
        <w:pStyle w:val="Geenafstand"/>
        <w:rPr>
          <w:rFonts w:ascii="Arial" w:hAnsi="Arial" w:cs="Arial"/>
          <w:i/>
          <w:iCs/>
        </w:rPr>
      </w:pPr>
      <w:r w:rsidRPr="00FA4F0A">
        <w:rPr>
          <w:rFonts w:ascii="Arial" w:hAnsi="Arial" w:cs="Arial"/>
        </w:rPr>
        <w:t>Vandaag wilden we met andere ogen kijken naar ‘wie we zijn’. In het beleidsplan van onze gemeente staat het zo</w:t>
      </w:r>
      <w:r w:rsidRPr="00FA4F0A">
        <w:rPr>
          <w:rFonts w:ascii="Arial" w:hAnsi="Arial" w:cs="Arial"/>
          <w:i/>
          <w:iCs/>
        </w:rPr>
        <w:t>: we zijn</w:t>
      </w:r>
      <w:r w:rsidRPr="00FA4F0A">
        <w:rPr>
          <w:rFonts w:ascii="Arial" w:hAnsi="Arial" w:cs="Arial"/>
        </w:rPr>
        <w:t xml:space="preserve"> </w:t>
      </w:r>
      <w:r w:rsidRPr="00FA4F0A">
        <w:rPr>
          <w:rFonts w:ascii="Arial" w:hAnsi="Arial" w:cs="Arial"/>
          <w:i/>
          <w:iCs/>
        </w:rPr>
        <w:t>een geloofsgemeenschap van mensen die willen leven vanuit het Evangelie van Jezus Christus. In onze gemeente doen de leden dat op verschillende manieren. Datzelfde geldt voor het lezen van de Bijbel en het verstaan van het Woord van God. Sommigen van ons sluiten in hun geloofsbeleving nauw aan bij de traditie en de belijdenissen, sommigen ervaren daartoe meer afstand en zoeken nieuwe vormen en woorden. Voor beide is ruimte in onze gemeente, voor beide willen we inspiratie en voeding bieden. (…) Er is een verschillende mate van betrokkenheid onder de leden en verschil in kerkelijke achtergrond. (…) Wij zien dat als positief, en willen de verbondenheid tussen al deze stromingen met respect voor elkaar behouden en versterken. (…) Wij leven van Gods liefde, zoals die spreekt uit het Woord van God en Jezus’ woorden en daden, zijn lijden, sterven en opstaan. Die liefde willen we in onze gemeente beleven met elkaar en zichtbaar maken in woorden en daden. We doen dat vol hoop, vanuit het perspectief op Gods toekomst van gerechtigheid en vrede.</w:t>
      </w:r>
    </w:p>
    <w:p w14:paraId="134315DC" w14:textId="77777777" w:rsidR="0019009A" w:rsidRPr="00FA4F0A" w:rsidRDefault="0019009A" w:rsidP="0019009A">
      <w:pPr>
        <w:pStyle w:val="Geenafstand"/>
        <w:rPr>
          <w:rFonts w:ascii="Arial" w:hAnsi="Arial" w:cs="Arial"/>
        </w:rPr>
      </w:pPr>
      <w:r w:rsidRPr="00FA4F0A">
        <w:rPr>
          <w:rFonts w:ascii="Arial" w:hAnsi="Arial" w:cs="Arial"/>
        </w:rPr>
        <w:t xml:space="preserve">Dit is ‘wie wij zijn’ volgens ons beleidsplan en ik hoop dat u zich daarin herkent. </w:t>
      </w:r>
    </w:p>
    <w:p w14:paraId="0FAA64C1" w14:textId="77777777" w:rsidR="0019009A" w:rsidRPr="00FA4F0A" w:rsidRDefault="0019009A" w:rsidP="0019009A">
      <w:pPr>
        <w:pStyle w:val="Geenafstand"/>
        <w:rPr>
          <w:rFonts w:ascii="Arial" w:hAnsi="Arial" w:cs="Arial"/>
        </w:rPr>
      </w:pPr>
      <w:r w:rsidRPr="00FA4F0A">
        <w:rPr>
          <w:rFonts w:ascii="Arial" w:hAnsi="Arial" w:cs="Arial"/>
        </w:rPr>
        <w:t xml:space="preserve">Maar ook dit, de schilderijen die we vandaag maakten, laten zien wie wij zijn. Of beter: en dus laten deze schilderijen ook zien wie we zijn: kleurrijk, de verf is nog nat. En als we morgen opnieuw bij elkaar zouden komen, zullen de schilderijen er weer anders uitzien. Wie wij zijn zit ook in hoe we elkaar ontmoeten, wat we inbrengen van onszelf, van buiten, in wat we doen. En daar kunnen we in groeien, gemeente in wórden.  </w:t>
      </w:r>
    </w:p>
    <w:p w14:paraId="16E7ECB3" w14:textId="77777777" w:rsidR="0019009A" w:rsidRPr="00FA4F0A" w:rsidRDefault="0019009A" w:rsidP="0019009A">
      <w:pPr>
        <w:pStyle w:val="Geenafstand"/>
        <w:rPr>
          <w:rFonts w:ascii="Arial" w:hAnsi="Arial" w:cs="Arial"/>
        </w:rPr>
      </w:pPr>
    </w:p>
    <w:p w14:paraId="5A70456D" w14:textId="77777777" w:rsidR="0019009A" w:rsidRPr="00FA4F0A" w:rsidRDefault="0019009A" w:rsidP="0019009A">
      <w:pPr>
        <w:pStyle w:val="Geenafstand"/>
        <w:numPr>
          <w:ilvl w:val="0"/>
          <w:numId w:val="1"/>
        </w:numPr>
        <w:rPr>
          <w:rFonts w:ascii="Arial" w:hAnsi="Arial" w:cs="Arial"/>
        </w:rPr>
      </w:pPr>
      <w:r w:rsidRPr="00FA4F0A">
        <w:rPr>
          <w:rFonts w:ascii="Arial" w:hAnsi="Arial" w:cs="Arial"/>
        </w:rPr>
        <w:t xml:space="preserve">Als Paulus zijn brief schrijft aan de gemeente in Rome – dan is het voor hem het allerbelangrijkst </w:t>
      </w:r>
    </w:p>
    <w:p w14:paraId="20243B7E" w14:textId="77777777" w:rsidR="0019009A" w:rsidRPr="00FA4F0A" w:rsidRDefault="0019009A" w:rsidP="0019009A">
      <w:pPr>
        <w:pStyle w:val="Geenafstand"/>
        <w:rPr>
          <w:rFonts w:ascii="Arial" w:hAnsi="Arial" w:cs="Arial"/>
        </w:rPr>
      </w:pPr>
      <w:r w:rsidRPr="00FA4F0A">
        <w:rPr>
          <w:rFonts w:ascii="Arial" w:hAnsi="Arial" w:cs="Arial"/>
        </w:rPr>
        <w:t xml:space="preserve">dat er eenheid blijft in de gemeente. Dat er geen ruzie is en dat ook niet de één zich boven de ander stelt. In het gedeelte dat we lazen, wijst Paulus erop dat het heel belangrijk is dat er verschillende mensen zijn in de gemeente, (en ik voeg toe: ook jong en oud, van alle generaties). Want ieder heeft een eigen inbreng, eigen gaven en alleen met al die verschillende leden samen, kun je bestaan. Net zoals een lichaam. Daarin heb je verschillende ledematen met allemaal eigen functies nodig. En zo hebben we ook elkaar nodig. We zongen net ‘Leden zijn er vele, één is zijn kerk, wij zijn Christus’ lichaam. Wij zijn één in Christus’. En vanuit die verbondenheid met elkaar kunnen we zijn zoals Christus: samen kunnen we een waar woord spreken, elkaar ondersteunen, onderwijzen, troosten, gaven delen, leiding geven, barmhartig zijn. </w:t>
      </w:r>
    </w:p>
    <w:p w14:paraId="290B22E6" w14:textId="77777777" w:rsidR="0019009A" w:rsidRPr="00FA4F0A" w:rsidRDefault="0019009A" w:rsidP="0019009A">
      <w:pPr>
        <w:pStyle w:val="Geenafstand"/>
        <w:rPr>
          <w:rFonts w:ascii="Arial" w:hAnsi="Arial" w:cs="Arial"/>
        </w:rPr>
      </w:pPr>
    </w:p>
    <w:p w14:paraId="2B468807" w14:textId="77777777" w:rsidR="0019009A" w:rsidRPr="00FA4F0A" w:rsidRDefault="0019009A" w:rsidP="0019009A">
      <w:pPr>
        <w:pStyle w:val="Geenafstand"/>
        <w:rPr>
          <w:rFonts w:ascii="Arial" w:hAnsi="Arial" w:cs="Arial"/>
        </w:rPr>
      </w:pPr>
      <w:r w:rsidRPr="00FA4F0A">
        <w:rPr>
          <w:rFonts w:ascii="Arial" w:hAnsi="Arial" w:cs="Arial"/>
        </w:rPr>
        <w:t>Vandaag wilden we het ook andersom zoeken: als we allemaal verbonden zijn in Christus, allemaal Jezus willen volgen en één gemeente zijn, waar bestaat dit lichaam dat wij vormen dan uit? Welke gaven zijn aanwezig, wat kunnen wij met elkaar? En hoe kunnen we ons zo inzetten voor elkaar en voor ons dorp en onze omgeving dat we iets van de liefde van God laten zien?</w:t>
      </w:r>
    </w:p>
    <w:p w14:paraId="4BDD5068" w14:textId="77777777" w:rsidR="0019009A" w:rsidRPr="00FA4F0A" w:rsidRDefault="0019009A" w:rsidP="0019009A">
      <w:pPr>
        <w:pStyle w:val="Geenafstand"/>
        <w:rPr>
          <w:rFonts w:ascii="Arial" w:hAnsi="Arial" w:cs="Arial"/>
        </w:rPr>
      </w:pPr>
      <w:r w:rsidRPr="00FA4F0A">
        <w:rPr>
          <w:rFonts w:ascii="Arial" w:hAnsi="Arial" w:cs="Arial"/>
        </w:rPr>
        <w:t>Misschien ontdekten we gaven en functies in onze gemeente die we nog niet in hebben gezet?! (…)</w:t>
      </w:r>
    </w:p>
    <w:p w14:paraId="046273C9" w14:textId="77777777" w:rsidR="0019009A" w:rsidRPr="00FA4F0A" w:rsidRDefault="0019009A" w:rsidP="0019009A">
      <w:pPr>
        <w:pStyle w:val="Geenafstand"/>
        <w:rPr>
          <w:rFonts w:ascii="Arial" w:hAnsi="Arial" w:cs="Arial"/>
        </w:rPr>
      </w:pPr>
      <w:r w:rsidRPr="00FA4F0A">
        <w:rPr>
          <w:rFonts w:ascii="Arial" w:hAnsi="Arial" w:cs="Arial"/>
        </w:rPr>
        <w:t>Dat ontdekken van hoe de lichaamsdelen van onze gemeente eruit zien, geeft ons hopelijk ook zicht hoe we daarmee komend jaar kunnen bewegen, wat we ermee kunnen doen.</w:t>
      </w:r>
    </w:p>
    <w:p w14:paraId="50009CDE" w14:textId="77777777" w:rsidR="0019009A" w:rsidRPr="00FA4F0A" w:rsidRDefault="0019009A" w:rsidP="0019009A">
      <w:pPr>
        <w:pStyle w:val="Geenafstand"/>
        <w:rPr>
          <w:rFonts w:ascii="Arial" w:hAnsi="Arial" w:cs="Arial"/>
        </w:rPr>
      </w:pPr>
    </w:p>
    <w:p w14:paraId="428EC8FD" w14:textId="77777777" w:rsidR="0019009A" w:rsidRPr="00FA4F0A" w:rsidRDefault="0019009A" w:rsidP="0019009A">
      <w:pPr>
        <w:pStyle w:val="Geenafstand"/>
        <w:numPr>
          <w:ilvl w:val="0"/>
          <w:numId w:val="1"/>
        </w:numPr>
        <w:rPr>
          <w:rFonts w:ascii="Arial" w:hAnsi="Arial" w:cs="Arial"/>
        </w:rPr>
      </w:pPr>
      <w:r w:rsidRPr="00FA4F0A">
        <w:rPr>
          <w:rFonts w:ascii="Arial" w:hAnsi="Arial" w:cs="Arial"/>
        </w:rPr>
        <w:t xml:space="preserve">Graag wil ik deze overweging eindigen door te wijzen op hoe David in psalm 139 het ook heeft over </w:t>
      </w:r>
    </w:p>
    <w:p w14:paraId="7AC171AA" w14:textId="77777777" w:rsidR="0019009A" w:rsidRPr="00FA4F0A" w:rsidRDefault="0019009A" w:rsidP="0019009A">
      <w:pPr>
        <w:pStyle w:val="Geenafstand"/>
        <w:rPr>
          <w:rFonts w:ascii="Arial" w:hAnsi="Arial" w:cs="Arial"/>
        </w:rPr>
      </w:pPr>
      <w:r w:rsidRPr="00FA4F0A">
        <w:rPr>
          <w:rFonts w:ascii="Arial" w:hAnsi="Arial" w:cs="Arial"/>
        </w:rPr>
        <w:t xml:space="preserve">het lichaam. Hij benoemt twee dingen: allereerst dat wat we ook denken en wat ons lichaam ook doet of als het niets doet, dat God erbij is. En ten tweede: dat ons bestaan, ons geboren worden een wonder is. </w:t>
      </w:r>
    </w:p>
    <w:p w14:paraId="6A328C34" w14:textId="77777777" w:rsidR="0019009A" w:rsidRPr="00FA4F0A" w:rsidRDefault="0019009A" w:rsidP="0019009A">
      <w:pPr>
        <w:pStyle w:val="Geenafstand"/>
        <w:rPr>
          <w:rFonts w:ascii="Arial" w:hAnsi="Arial" w:cs="Arial"/>
        </w:rPr>
      </w:pPr>
      <w:r w:rsidRPr="00FA4F0A">
        <w:rPr>
          <w:rFonts w:ascii="Arial" w:hAnsi="Arial" w:cs="Arial"/>
        </w:rPr>
        <w:t xml:space="preserve">Dat is de ruimte waarin wij bewegen, als mensen en als gemeente. </w:t>
      </w:r>
    </w:p>
    <w:p w14:paraId="30399410" w14:textId="77777777" w:rsidR="0019009A" w:rsidRPr="00FA4F0A" w:rsidRDefault="0019009A" w:rsidP="0019009A">
      <w:pPr>
        <w:pStyle w:val="Geenafstand"/>
        <w:rPr>
          <w:rFonts w:ascii="Arial" w:hAnsi="Arial" w:cs="Arial"/>
        </w:rPr>
      </w:pPr>
      <w:r w:rsidRPr="00FA4F0A">
        <w:rPr>
          <w:rFonts w:ascii="Arial" w:hAnsi="Arial" w:cs="Arial"/>
        </w:rPr>
        <w:t xml:space="preserve">Dit is wie wij zijn: mensen, wonderlijk geschapen, met ieder eigen gaven die we in verbondenheid met de liefde van God, met die gestalte van Christus, kunnen inzetten voor elkaar in de gemeente en samen naar buiten toe als getuige van een andere wereld. En in het vertrouwen dat God niet ver van ons is. </w:t>
      </w:r>
    </w:p>
    <w:p w14:paraId="2BF1F63E" w14:textId="77777777" w:rsidR="0019009A" w:rsidRPr="00FA4F0A" w:rsidRDefault="0019009A" w:rsidP="0019009A">
      <w:pPr>
        <w:pStyle w:val="Geenafstand"/>
        <w:rPr>
          <w:rFonts w:ascii="Arial" w:hAnsi="Arial" w:cs="Arial"/>
        </w:rPr>
      </w:pPr>
      <w:r w:rsidRPr="00FA4F0A">
        <w:rPr>
          <w:rFonts w:ascii="Arial" w:hAnsi="Arial" w:cs="Arial"/>
        </w:rPr>
        <w:t xml:space="preserve">Laten we dat doen, moge dat zo zijn. </w:t>
      </w:r>
    </w:p>
    <w:p w14:paraId="00A1D05D" w14:textId="2936B342" w:rsidR="00E22229" w:rsidRDefault="0019009A" w:rsidP="0019009A">
      <w:pPr>
        <w:pStyle w:val="Geenafstand"/>
      </w:pPr>
      <w:r w:rsidRPr="00FA4F0A">
        <w:rPr>
          <w:rFonts w:ascii="Arial" w:hAnsi="Arial" w:cs="Arial"/>
        </w:rPr>
        <w:t>Amen</w:t>
      </w:r>
    </w:p>
    <w:sectPr w:rsidR="00E22229" w:rsidSect="0019009A">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BE6F44"/>
    <w:multiLevelType w:val="hybridMultilevel"/>
    <w:tmpl w:val="08C6001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67931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09A"/>
    <w:rsid w:val="0019009A"/>
    <w:rsid w:val="005E520E"/>
    <w:rsid w:val="00E222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803C6"/>
  <w15:chartTrackingRefBased/>
  <w15:docId w15:val="{7C16043B-962A-4C8B-A28E-9E78DFBAD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009A"/>
  </w:style>
  <w:style w:type="paragraph" w:styleId="Kop1">
    <w:name w:val="heading 1"/>
    <w:basedOn w:val="Standaard"/>
    <w:next w:val="Standaard"/>
    <w:link w:val="Kop1Char"/>
    <w:uiPriority w:val="9"/>
    <w:qFormat/>
    <w:rsid w:val="0019009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19009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19009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19009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19009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19009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9009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9009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9009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9009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19009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19009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19009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19009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19009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9009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9009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9009A"/>
    <w:rPr>
      <w:rFonts w:eastAsiaTheme="majorEastAsia" w:cstheme="majorBidi"/>
      <w:color w:val="272727" w:themeColor="text1" w:themeTint="D8"/>
    </w:rPr>
  </w:style>
  <w:style w:type="paragraph" w:styleId="Titel">
    <w:name w:val="Title"/>
    <w:basedOn w:val="Standaard"/>
    <w:next w:val="Standaard"/>
    <w:link w:val="TitelChar"/>
    <w:uiPriority w:val="10"/>
    <w:qFormat/>
    <w:rsid w:val="001900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9009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9009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9009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9009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9009A"/>
    <w:rPr>
      <w:i/>
      <w:iCs/>
      <w:color w:val="404040" w:themeColor="text1" w:themeTint="BF"/>
    </w:rPr>
  </w:style>
  <w:style w:type="paragraph" w:styleId="Lijstalinea">
    <w:name w:val="List Paragraph"/>
    <w:basedOn w:val="Standaard"/>
    <w:uiPriority w:val="34"/>
    <w:qFormat/>
    <w:rsid w:val="0019009A"/>
    <w:pPr>
      <w:ind w:left="720"/>
      <w:contextualSpacing/>
    </w:pPr>
  </w:style>
  <w:style w:type="character" w:styleId="Intensievebenadrukking">
    <w:name w:val="Intense Emphasis"/>
    <w:basedOn w:val="Standaardalinea-lettertype"/>
    <w:uiPriority w:val="21"/>
    <w:qFormat/>
    <w:rsid w:val="0019009A"/>
    <w:rPr>
      <w:i/>
      <w:iCs/>
      <w:color w:val="2F5496" w:themeColor="accent1" w:themeShade="BF"/>
    </w:rPr>
  </w:style>
  <w:style w:type="paragraph" w:styleId="Duidelijkcitaat">
    <w:name w:val="Intense Quote"/>
    <w:basedOn w:val="Standaard"/>
    <w:next w:val="Standaard"/>
    <w:link w:val="DuidelijkcitaatChar"/>
    <w:uiPriority w:val="30"/>
    <w:qFormat/>
    <w:rsid w:val="0019009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19009A"/>
    <w:rPr>
      <w:i/>
      <w:iCs/>
      <w:color w:val="2F5496" w:themeColor="accent1" w:themeShade="BF"/>
    </w:rPr>
  </w:style>
  <w:style w:type="character" w:styleId="Intensieveverwijzing">
    <w:name w:val="Intense Reference"/>
    <w:basedOn w:val="Standaardalinea-lettertype"/>
    <w:uiPriority w:val="32"/>
    <w:qFormat/>
    <w:rsid w:val="0019009A"/>
    <w:rPr>
      <w:b/>
      <w:bCs/>
      <w:smallCaps/>
      <w:color w:val="2F5496" w:themeColor="accent1" w:themeShade="BF"/>
      <w:spacing w:val="5"/>
    </w:rPr>
  </w:style>
  <w:style w:type="paragraph" w:styleId="Geenafstand">
    <w:name w:val="No Spacing"/>
    <w:aliases w:val="Afstand,componist"/>
    <w:link w:val="GeenafstandChar"/>
    <w:qFormat/>
    <w:rsid w:val="0019009A"/>
    <w:pPr>
      <w:spacing w:after="0" w:line="240" w:lineRule="auto"/>
    </w:pPr>
  </w:style>
  <w:style w:type="character" w:customStyle="1" w:styleId="GeenafstandChar">
    <w:name w:val="Geen afstand Char"/>
    <w:aliases w:val="Afstand Char,componist Char"/>
    <w:link w:val="Geenafstand"/>
    <w:rsid w:val="001900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766</Words>
  <Characters>4219</Characters>
  <Application>Microsoft Office Word</Application>
  <DocSecurity>0</DocSecurity>
  <Lines>35</Lines>
  <Paragraphs>9</Paragraphs>
  <ScaleCrop>false</ScaleCrop>
  <Company/>
  <LinksUpToDate>false</LinksUpToDate>
  <CharactersWithSpaces>4976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1</cp:revision>
  <dcterms:created xsi:type="dcterms:W3CDTF">2025-09-06T19:34:00Z</dcterms:created>
  <dcterms:modified xsi:type="dcterms:W3CDTF">2025-09-06T19:35:00Z</dcterms:modified>
</cp:coreProperties>
</file>