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19941" w14:textId="1A4C516D" w:rsidR="005B5E69" w:rsidRPr="00696188" w:rsidRDefault="005B5E69" w:rsidP="005B5E69">
      <w:pPr>
        <w:pStyle w:val="Geenafstand"/>
        <w:rPr>
          <w:rFonts w:ascii="Arial" w:hAnsi="Arial" w:cs="Arial"/>
          <w:b/>
          <w:bCs/>
          <w:sz w:val="24"/>
          <w:szCs w:val="24"/>
        </w:rPr>
      </w:pPr>
      <w:r w:rsidRPr="00696188">
        <w:rPr>
          <w:rFonts w:ascii="Arial" w:hAnsi="Arial" w:cs="Arial"/>
          <w:b/>
          <w:bCs/>
          <w:sz w:val="24"/>
          <w:szCs w:val="24"/>
        </w:rPr>
        <w:t xml:space="preserve">Overweging Goede Vrijdag 18 april 2025 PG Bunnik ds. Jantine Heuvelink </w:t>
      </w:r>
    </w:p>
    <w:p w14:paraId="43C7550D" w14:textId="3DB727AD" w:rsidR="00E71ECB" w:rsidRPr="00E71ECB" w:rsidRDefault="005B5E69" w:rsidP="00E71ECB">
      <w:pPr>
        <w:pStyle w:val="Geenafstand"/>
        <w:spacing w:line="276" w:lineRule="auto"/>
        <w:rPr>
          <w:rFonts w:ascii="Arial" w:eastAsia="Times New Roman" w:hAnsi="Arial" w:cs="Arial"/>
          <w:i/>
          <w:iCs/>
          <w:sz w:val="24"/>
          <w:szCs w:val="24"/>
          <w:lang w:eastAsia="nl-NL"/>
        </w:rPr>
      </w:pPr>
      <w:r w:rsidRPr="00E71ECB">
        <w:rPr>
          <w:rFonts w:ascii="Arial" w:hAnsi="Arial" w:cs="Arial"/>
          <w:i/>
          <w:iCs/>
          <w:sz w:val="24"/>
          <w:szCs w:val="24"/>
        </w:rPr>
        <w:t>T</w:t>
      </w:r>
      <w:r w:rsidR="00493A29" w:rsidRPr="00E71ECB">
        <w:rPr>
          <w:rFonts w:ascii="Arial" w:hAnsi="Arial" w:cs="Arial"/>
          <w:i/>
          <w:iCs/>
          <w:sz w:val="24"/>
          <w:szCs w:val="24"/>
        </w:rPr>
        <w:t>er inleiding op de kruisweg volgens het Johannesevangelie</w:t>
      </w:r>
      <w:r w:rsidRPr="00E71ECB">
        <w:rPr>
          <w:rFonts w:ascii="Arial" w:hAnsi="Arial" w:cs="Arial"/>
          <w:i/>
          <w:iCs/>
          <w:sz w:val="24"/>
          <w:szCs w:val="24"/>
        </w:rPr>
        <w:t xml:space="preserve"> (Joh 18,1-19,42)</w:t>
      </w:r>
      <w:r w:rsidR="00E71ECB" w:rsidRPr="00E71ECB">
        <w:rPr>
          <w:rFonts w:ascii="Arial" w:hAnsi="Arial" w:cs="Arial"/>
          <w:i/>
          <w:iCs/>
          <w:sz w:val="24"/>
          <w:szCs w:val="24"/>
        </w:rPr>
        <w:t xml:space="preserve">, voorafgegaan door de lezing uit Exodus </w:t>
      </w:r>
      <w:r w:rsidR="00E71ECB" w:rsidRPr="00E71ECB">
        <w:rPr>
          <w:rFonts w:ascii="Arial" w:eastAsia="Times New Roman" w:hAnsi="Arial" w:cs="Arial"/>
          <w:i/>
          <w:iCs/>
          <w:sz w:val="24"/>
          <w:szCs w:val="24"/>
          <w:lang w:eastAsia="nl-NL"/>
        </w:rPr>
        <w:t>12, 21-28</w:t>
      </w:r>
      <w:r w:rsidR="00E71ECB">
        <w:rPr>
          <w:rFonts w:ascii="Arial" w:eastAsia="Times New Roman" w:hAnsi="Arial" w:cs="Arial"/>
          <w:i/>
          <w:iCs/>
          <w:sz w:val="24"/>
          <w:szCs w:val="24"/>
          <w:lang w:eastAsia="nl-NL"/>
        </w:rPr>
        <w:t>.</w:t>
      </w:r>
    </w:p>
    <w:p w14:paraId="66020898" w14:textId="1AA4C21A" w:rsidR="000C0D1B" w:rsidRPr="00696188" w:rsidRDefault="005B5E69" w:rsidP="005B5E69">
      <w:pPr>
        <w:pStyle w:val="Geenafstand"/>
        <w:rPr>
          <w:rFonts w:ascii="Arial" w:hAnsi="Arial" w:cs="Arial"/>
          <w:sz w:val="24"/>
          <w:szCs w:val="24"/>
        </w:rPr>
      </w:pPr>
      <w:r w:rsidRPr="00696188">
        <w:rPr>
          <w:rFonts w:ascii="Arial" w:hAnsi="Arial" w:cs="Arial"/>
          <w:b/>
          <w:bCs/>
          <w:sz w:val="24"/>
          <w:szCs w:val="24"/>
        </w:rPr>
        <w:t xml:space="preserve"> </w:t>
      </w:r>
    </w:p>
    <w:p w14:paraId="52F638A2" w14:textId="5C6B0F89" w:rsidR="000C0D1B" w:rsidRPr="00696188" w:rsidRDefault="000C0D1B" w:rsidP="00F53968">
      <w:pPr>
        <w:pStyle w:val="Geenafstand"/>
        <w:numPr>
          <w:ilvl w:val="0"/>
          <w:numId w:val="9"/>
        </w:numPr>
        <w:rPr>
          <w:rFonts w:ascii="Arial" w:hAnsi="Arial" w:cs="Arial"/>
          <w:sz w:val="24"/>
          <w:szCs w:val="24"/>
        </w:rPr>
      </w:pPr>
      <w:r w:rsidRPr="00696188">
        <w:rPr>
          <w:rFonts w:ascii="Arial" w:hAnsi="Arial" w:cs="Arial"/>
          <w:sz w:val="24"/>
          <w:szCs w:val="24"/>
        </w:rPr>
        <w:t>Gemeente van Jezus Christus,</w:t>
      </w:r>
    </w:p>
    <w:p w14:paraId="567C9DCD" w14:textId="77777777" w:rsidR="00F53968" w:rsidRPr="00696188" w:rsidRDefault="00F53968" w:rsidP="005B5E69">
      <w:pPr>
        <w:pStyle w:val="Geenafstand"/>
        <w:rPr>
          <w:rFonts w:ascii="Arial" w:hAnsi="Arial" w:cs="Arial"/>
          <w:sz w:val="24"/>
          <w:szCs w:val="24"/>
        </w:rPr>
      </w:pPr>
    </w:p>
    <w:p w14:paraId="249FBEC5" w14:textId="5B9C4634" w:rsidR="005671F6" w:rsidRPr="00696188" w:rsidRDefault="005671F6" w:rsidP="005B5E69">
      <w:pPr>
        <w:pStyle w:val="Geenafstand"/>
        <w:rPr>
          <w:rFonts w:ascii="Arial" w:hAnsi="Arial" w:cs="Arial"/>
          <w:sz w:val="24"/>
          <w:szCs w:val="24"/>
        </w:rPr>
      </w:pPr>
      <w:r w:rsidRPr="00696188">
        <w:rPr>
          <w:rFonts w:ascii="Arial" w:hAnsi="Arial" w:cs="Arial"/>
          <w:sz w:val="24"/>
          <w:szCs w:val="24"/>
        </w:rPr>
        <w:t xml:space="preserve">Met het vieren van </w:t>
      </w:r>
      <w:r w:rsidR="00AE1963" w:rsidRPr="00696188">
        <w:rPr>
          <w:rFonts w:ascii="Arial" w:hAnsi="Arial" w:cs="Arial"/>
          <w:sz w:val="24"/>
          <w:szCs w:val="24"/>
        </w:rPr>
        <w:t xml:space="preserve">Pesach </w:t>
      </w:r>
      <w:r w:rsidRPr="00696188">
        <w:rPr>
          <w:rFonts w:ascii="Arial" w:hAnsi="Arial" w:cs="Arial"/>
          <w:sz w:val="24"/>
          <w:szCs w:val="24"/>
        </w:rPr>
        <w:t xml:space="preserve">gedenken joden </w:t>
      </w:r>
      <w:r w:rsidR="00AE1963" w:rsidRPr="00696188">
        <w:rPr>
          <w:rFonts w:ascii="Arial" w:hAnsi="Arial" w:cs="Arial"/>
          <w:sz w:val="24"/>
          <w:szCs w:val="24"/>
        </w:rPr>
        <w:t xml:space="preserve">hoe God de Israëlieten bevrijdde uit Egypte. Het bloed van een lam is het teken dat redding brengt. Want </w:t>
      </w:r>
      <w:r w:rsidR="00696188">
        <w:rPr>
          <w:rFonts w:ascii="Arial" w:hAnsi="Arial" w:cs="Arial"/>
          <w:sz w:val="24"/>
          <w:szCs w:val="24"/>
        </w:rPr>
        <w:t xml:space="preserve">aan </w:t>
      </w:r>
      <w:r w:rsidR="00AE1963" w:rsidRPr="00696188">
        <w:rPr>
          <w:rFonts w:ascii="Arial" w:hAnsi="Arial" w:cs="Arial"/>
          <w:sz w:val="24"/>
          <w:szCs w:val="24"/>
        </w:rPr>
        <w:t xml:space="preserve">de huizen </w:t>
      </w:r>
      <w:r w:rsidR="00696188">
        <w:rPr>
          <w:rFonts w:ascii="Arial" w:hAnsi="Arial" w:cs="Arial"/>
          <w:sz w:val="24"/>
          <w:szCs w:val="24"/>
        </w:rPr>
        <w:t xml:space="preserve">waarvan de deurposten </w:t>
      </w:r>
      <w:r w:rsidR="00AE1963" w:rsidRPr="00696188">
        <w:rPr>
          <w:rFonts w:ascii="Arial" w:hAnsi="Arial" w:cs="Arial"/>
          <w:sz w:val="24"/>
          <w:szCs w:val="24"/>
        </w:rPr>
        <w:t>met dit bloed zijn bestreken</w:t>
      </w:r>
      <w:r w:rsidR="005B5E69" w:rsidRPr="00696188">
        <w:rPr>
          <w:rFonts w:ascii="Arial" w:hAnsi="Arial" w:cs="Arial"/>
          <w:sz w:val="24"/>
          <w:szCs w:val="24"/>
        </w:rPr>
        <w:t>,</w:t>
      </w:r>
      <w:r w:rsidR="00AE1963" w:rsidRPr="00696188">
        <w:rPr>
          <w:rFonts w:ascii="Arial" w:hAnsi="Arial" w:cs="Arial"/>
          <w:sz w:val="24"/>
          <w:szCs w:val="24"/>
        </w:rPr>
        <w:t xml:space="preserve"> gaat de doodsengel voorbij. </w:t>
      </w:r>
    </w:p>
    <w:p w14:paraId="5FFA35EF" w14:textId="268A777E" w:rsidR="00AE1963" w:rsidRPr="00696188" w:rsidRDefault="00AE1963" w:rsidP="005B5E69">
      <w:pPr>
        <w:pStyle w:val="Geenafstand"/>
        <w:rPr>
          <w:rFonts w:ascii="Arial" w:hAnsi="Arial" w:cs="Arial"/>
          <w:sz w:val="24"/>
          <w:szCs w:val="24"/>
        </w:rPr>
      </w:pPr>
      <w:r w:rsidRPr="00696188">
        <w:rPr>
          <w:rFonts w:ascii="Arial" w:hAnsi="Arial" w:cs="Arial"/>
          <w:sz w:val="24"/>
          <w:szCs w:val="24"/>
        </w:rPr>
        <w:t xml:space="preserve">Dit bloed is een onderdeel van de uittocht die </w:t>
      </w:r>
      <w:r w:rsidR="005B5E69" w:rsidRPr="00696188">
        <w:rPr>
          <w:rFonts w:ascii="Arial" w:hAnsi="Arial" w:cs="Arial"/>
          <w:sz w:val="24"/>
          <w:szCs w:val="24"/>
        </w:rPr>
        <w:t xml:space="preserve">ook </w:t>
      </w:r>
      <w:r w:rsidRPr="00696188">
        <w:rPr>
          <w:rFonts w:ascii="Arial" w:hAnsi="Arial" w:cs="Arial"/>
          <w:sz w:val="24"/>
          <w:szCs w:val="24"/>
        </w:rPr>
        <w:t>v</w:t>
      </w:r>
      <w:r w:rsidR="00050541">
        <w:rPr>
          <w:rFonts w:ascii="Arial" w:hAnsi="Arial" w:cs="Arial"/>
          <w:sz w:val="24"/>
          <w:szCs w:val="24"/>
        </w:rPr>
        <w:t>raag</w:t>
      </w:r>
      <w:r w:rsidRPr="00696188">
        <w:rPr>
          <w:rFonts w:ascii="Arial" w:hAnsi="Arial" w:cs="Arial"/>
          <w:sz w:val="24"/>
          <w:szCs w:val="24"/>
        </w:rPr>
        <w:t xml:space="preserve">t dat de </w:t>
      </w:r>
      <w:r w:rsidR="005B5E69" w:rsidRPr="00696188">
        <w:rPr>
          <w:rFonts w:ascii="Arial" w:hAnsi="Arial" w:cs="Arial"/>
          <w:sz w:val="24"/>
          <w:szCs w:val="24"/>
        </w:rPr>
        <w:t>Israëlieten</w:t>
      </w:r>
      <w:r w:rsidRPr="00696188">
        <w:rPr>
          <w:rFonts w:ascii="Arial" w:hAnsi="Arial" w:cs="Arial"/>
          <w:sz w:val="24"/>
          <w:szCs w:val="24"/>
        </w:rPr>
        <w:t xml:space="preserve"> zich klaar maken voor een reis naar </w:t>
      </w:r>
      <w:r w:rsidR="00696188">
        <w:rPr>
          <w:rFonts w:ascii="Arial" w:hAnsi="Arial" w:cs="Arial"/>
          <w:sz w:val="24"/>
          <w:szCs w:val="24"/>
        </w:rPr>
        <w:t xml:space="preserve">het </w:t>
      </w:r>
      <w:r w:rsidRPr="00696188">
        <w:rPr>
          <w:rFonts w:ascii="Arial" w:hAnsi="Arial" w:cs="Arial"/>
          <w:sz w:val="24"/>
          <w:szCs w:val="24"/>
        </w:rPr>
        <w:t xml:space="preserve">land </w:t>
      </w:r>
      <w:r w:rsidR="005B5E69" w:rsidRPr="00696188">
        <w:rPr>
          <w:rFonts w:ascii="Arial" w:hAnsi="Arial" w:cs="Arial"/>
          <w:sz w:val="24"/>
          <w:szCs w:val="24"/>
        </w:rPr>
        <w:t xml:space="preserve">van belofte </w:t>
      </w:r>
      <w:r w:rsidRPr="00696188">
        <w:rPr>
          <w:rFonts w:ascii="Arial" w:hAnsi="Arial" w:cs="Arial"/>
          <w:sz w:val="24"/>
          <w:szCs w:val="24"/>
        </w:rPr>
        <w:t xml:space="preserve">en afscheid nemen van de zekerheden van het slavenbestaan. </w:t>
      </w:r>
    </w:p>
    <w:p w14:paraId="6420FBCD" w14:textId="6BC058E3" w:rsidR="005671F6" w:rsidRPr="00696188" w:rsidRDefault="00AE1963" w:rsidP="005B5E69">
      <w:pPr>
        <w:pStyle w:val="Geenafstand"/>
        <w:rPr>
          <w:rFonts w:ascii="Arial" w:hAnsi="Arial" w:cs="Arial"/>
          <w:sz w:val="24"/>
          <w:szCs w:val="24"/>
        </w:rPr>
      </w:pPr>
      <w:r w:rsidRPr="00696188">
        <w:rPr>
          <w:rFonts w:ascii="Arial" w:hAnsi="Arial" w:cs="Arial"/>
          <w:sz w:val="24"/>
          <w:szCs w:val="24"/>
        </w:rPr>
        <w:t xml:space="preserve">Als we de kruisweg van Jezus volgen dan is het </w:t>
      </w:r>
      <w:r w:rsidR="005671F6" w:rsidRPr="00696188">
        <w:rPr>
          <w:rFonts w:ascii="Arial" w:hAnsi="Arial" w:cs="Arial"/>
          <w:sz w:val="24"/>
          <w:szCs w:val="24"/>
        </w:rPr>
        <w:t xml:space="preserve">bloed, het </w:t>
      </w:r>
      <w:r w:rsidRPr="00696188">
        <w:rPr>
          <w:rFonts w:ascii="Arial" w:hAnsi="Arial" w:cs="Arial"/>
          <w:sz w:val="24"/>
          <w:szCs w:val="24"/>
        </w:rPr>
        <w:t xml:space="preserve">lijden een onderdeel van de weg die </w:t>
      </w:r>
      <w:r w:rsidR="00696188">
        <w:rPr>
          <w:rFonts w:ascii="Arial" w:hAnsi="Arial" w:cs="Arial"/>
          <w:sz w:val="24"/>
          <w:szCs w:val="24"/>
        </w:rPr>
        <w:t>Jezus</w:t>
      </w:r>
      <w:r w:rsidRPr="00696188">
        <w:rPr>
          <w:rFonts w:ascii="Arial" w:hAnsi="Arial" w:cs="Arial"/>
          <w:sz w:val="24"/>
          <w:szCs w:val="24"/>
        </w:rPr>
        <w:t xml:space="preserve"> gaat</w:t>
      </w:r>
      <w:r w:rsidR="005671F6" w:rsidRPr="00696188">
        <w:rPr>
          <w:rFonts w:ascii="Arial" w:hAnsi="Arial" w:cs="Arial"/>
          <w:sz w:val="24"/>
          <w:szCs w:val="24"/>
        </w:rPr>
        <w:t xml:space="preserve"> die van zijn volgelingen vraagt dat zij zich klaar maken voor een nieuw bestaan waarin liefde de boventoon voert en waarin zij afscheid nemen van doodlopende wegen</w:t>
      </w:r>
      <w:r w:rsidRPr="00696188">
        <w:rPr>
          <w:rFonts w:ascii="Arial" w:hAnsi="Arial" w:cs="Arial"/>
          <w:sz w:val="24"/>
          <w:szCs w:val="24"/>
        </w:rPr>
        <w:t>.</w:t>
      </w:r>
    </w:p>
    <w:p w14:paraId="4A80645C" w14:textId="77777777" w:rsidR="00E76456" w:rsidRPr="00696188" w:rsidRDefault="00E76456" w:rsidP="005B5E69">
      <w:pPr>
        <w:pStyle w:val="Geenafstand"/>
        <w:rPr>
          <w:rFonts w:ascii="Arial" w:hAnsi="Arial" w:cs="Arial"/>
          <w:sz w:val="24"/>
          <w:szCs w:val="24"/>
        </w:rPr>
      </w:pPr>
    </w:p>
    <w:p w14:paraId="6BB0630C" w14:textId="77777777" w:rsidR="00F53968" w:rsidRPr="00696188" w:rsidRDefault="00E76456" w:rsidP="00F53968">
      <w:pPr>
        <w:pStyle w:val="Geenafstand"/>
        <w:numPr>
          <w:ilvl w:val="0"/>
          <w:numId w:val="9"/>
        </w:numPr>
        <w:rPr>
          <w:rFonts w:ascii="Arial" w:hAnsi="Arial" w:cs="Arial"/>
          <w:sz w:val="24"/>
          <w:szCs w:val="24"/>
        </w:rPr>
      </w:pPr>
      <w:r w:rsidRPr="00696188">
        <w:rPr>
          <w:rFonts w:ascii="Arial" w:hAnsi="Arial" w:cs="Arial"/>
          <w:sz w:val="24"/>
          <w:szCs w:val="24"/>
        </w:rPr>
        <w:t xml:space="preserve">In de lezingen die we vandaag horen, komen woorden en beelden naar voren </w:t>
      </w:r>
    </w:p>
    <w:p w14:paraId="4E22654B" w14:textId="0412E20E" w:rsidR="00E76456" w:rsidRPr="00696188" w:rsidRDefault="00E76456" w:rsidP="00F53968">
      <w:pPr>
        <w:pStyle w:val="Geenafstand"/>
        <w:rPr>
          <w:rFonts w:ascii="Arial" w:hAnsi="Arial" w:cs="Arial"/>
          <w:sz w:val="24"/>
          <w:szCs w:val="24"/>
        </w:rPr>
      </w:pPr>
      <w:r w:rsidRPr="00696188">
        <w:rPr>
          <w:rFonts w:ascii="Arial" w:hAnsi="Arial" w:cs="Arial"/>
          <w:sz w:val="24"/>
          <w:szCs w:val="24"/>
        </w:rPr>
        <w:t xml:space="preserve">die we herkennen </w:t>
      </w:r>
      <w:r w:rsidR="00696188">
        <w:rPr>
          <w:rFonts w:ascii="Arial" w:hAnsi="Arial" w:cs="Arial"/>
          <w:sz w:val="24"/>
          <w:szCs w:val="24"/>
        </w:rPr>
        <w:t>uit</w:t>
      </w:r>
      <w:r w:rsidRPr="00696188">
        <w:rPr>
          <w:rFonts w:ascii="Arial" w:hAnsi="Arial" w:cs="Arial"/>
          <w:sz w:val="24"/>
          <w:szCs w:val="24"/>
        </w:rPr>
        <w:t xml:space="preserve"> wat Johannes eerder in zijn evangelie schrijft. </w:t>
      </w:r>
    </w:p>
    <w:p w14:paraId="4CC927C1" w14:textId="4D912E06" w:rsidR="0032485D" w:rsidRPr="00696188" w:rsidRDefault="005671F6" w:rsidP="005B5E69">
      <w:pPr>
        <w:pStyle w:val="Geenafstand"/>
        <w:rPr>
          <w:rFonts w:ascii="Arial" w:hAnsi="Arial" w:cs="Arial"/>
          <w:sz w:val="24"/>
          <w:szCs w:val="24"/>
        </w:rPr>
      </w:pPr>
      <w:r w:rsidRPr="00696188">
        <w:rPr>
          <w:rFonts w:ascii="Arial" w:hAnsi="Arial" w:cs="Arial"/>
          <w:sz w:val="24"/>
          <w:szCs w:val="24"/>
        </w:rPr>
        <w:t xml:space="preserve">Johannes legt in zijn evangelie de nadruk op de hemel als plaats van herkomst van Jezus. Jezus komt van boven, Hem is alle macht gegeven en Hij zal ook weer terugkeren naar de Vader. Hij is gekomen om </w:t>
      </w:r>
      <w:r w:rsidR="0032485D" w:rsidRPr="00696188">
        <w:rPr>
          <w:rFonts w:ascii="Arial" w:hAnsi="Arial" w:cs="Arial"/>
          <w:sz w:val="24"/>
          <w:szCs w:val="24"/>
        </w:rPr>
        <w:t>als God onder mensen te zijn. Hij is één met God en getuigt van de Vader. In zijn liefde tot het uiterste wordt zichtbaar wie God is, hoe God mensen nabij is.</w:t>
      </w:r>
    </w:p>
    <w:p w14:paraId="7625C2DF" w14:textId="58A656E1" w:rsidR="0032485D" w:rsidRPr="00696188" w:rsidRDefault="0032485D" w:rsidP="005B5E69">
      <w:pPr>
        <w:pStyle w:val="Geenafstand"/>
        <w:rPr>
          <w:rFonts w:ascii="Arial" w:hAnsi="Arial" w:cs="Arial"/>
          <w:sz w:val="24"/>
          <w:szCs w:val="24"/>
        </w:rPr>
      </w:pPr>
      <w:r w:rsidRPr="00696188">
        <w:rPr>
          <w:rFonts w:ascii="Arial" w:hAnsi="Arial" w:cs="Arial"/>
          <w:sz w:val="24"/>
          <w:szCs w:val="24"/>
        </w:rPr>
        <w:t xml:space="preserve">Voor Johannes is de weg naar het kruis niet de weg die </w:t>
      </w:r>
      <w:r w:rsidR="00696188">
        <w:rPr>
          <w:rFonts w:ascii="Arial" w:hAnsi="Arial" w:cs="Arial"/>
          <w:sz w:val="24"/>
          <w:szCs w:val="24"/>
        </w:rPr>
        <w:t>Jezus</w:t>
      </w:r>
      <w:r w:rsidRPr="00696188">
        <w:rPr>
          <w:rFonts w:ascii="Arial" w:hAnsi="Arial" w:cs="Arial"/>
          <w:sz w:val="24"/>
          <w:szCs w:val="24"/>
        </w:rPr>
        <w:t xml:space="preserve"> overkomt, maar </w:t>
      </w:r>
      <w:r w:rsidR="00E76456" w:rsidRPr="00696188">
        <w:rPr>
          <w:rFonts w:ascii="Arial" w:hAnsi="Arial" w:cs="Arial"/>
          <w:sz w:val="24"/>
          <w:szCs w:val="24"/>
        </w:rPr>
        <w:t xml:space="preserve">de weg </w:t>
      </w:r>
      <w:r w:rsidRPr="00696188">
        <w:rPr>
          <w:rFonts w:ascii="Arial" w:hAnsi="Arial" w:cs="Arial"/>
          <w:sz w:val="24"/>
          <w:szCs w:val="24"/>
        </w:rPr>
        <w:t xml:space="preserve">die Hij kiest. </w:t>
      </w:r>
      <w:r w:rsidR="00E76456" w:rsidRPr="00696188">
        <w:rPr>
          <w:rFonts w:ascii="Arial" w:hAnsi="Arial" w:cs="Arial"/>
          <w:sz w:val="24"/>
          <w:szCs w:val="24"/>
        </w:rPr>
        <w:t>I</w:t>
      </w:r>
      <w:r w:rsidRPr="00696188">
        <w:rPr>
          <w:rFonts w:ascii="Arial" w:hAnsi="Arial" w:cs="Arial"/>
          <w:sz w:val="24"/>
          <w:szCs w:val="24"/>
        </w:rPr>
        <w:t xml:space="preserve">n de lezingen is steeds de horen hoe Jezus de regie heeft en bepaalt wat gebeuren gaat. Hij staat boven de macht van de machthebbers, </w:t>
      </w:r>
      <w:r w:rsidR="002537E9" w:rsidRPr="00696188">
        <w:rPr>
          <w:rFonts w:ascii="Arial" w:hAnsi="Arial" w:cs="Arial"/>
          <w:sz w:val="24"/>
          <w:szCs w:val="24"/>
        </w:rPr>
        <w:t xml:space="preserve">boven hen die met geweld regeren. </w:t>
      </w:r>
      <w:r w:rsidR="00CC7B2A" w:rsidRPr="00696188">
        <w:rPr>
          <w:rFonts w:ascii="Arial" w:hAnsi="Arial" w:cs="Arial"/>
          <w:sz w:val="24"/>
          <w:szCs w:val="24"/>
        </w:rPr>
        <w:t xml:space="preserve">Zijn </w:t>
      </w:r>
      <w:r w:rsidRPr="00696188">
        <w:rPr>
          <w:rFonts w:ascii="Arial" w:hAnsi="Arial" w:cs="Arial"/>
          <w:sz w:val="24"/>
          <w:szCs w:val="24"/>
        </w:rPr>
        <w:t>koning</w:t>
      </w:r>
      <w:r w:rsidR="00CC7B2A" w:rsidRPr="00696188">
        <w:rPr>
          <w:rFonts w:ascii="Arial" w:hAnsi="Arial" w:cs="Arial"/>
          <w:sz w:val="24"/>
          <w:szCs w:val="24"/>
        </w:rPr>
        <w:t xml:space="preserve">schap bestaat uit dienstbaarheid zonder lijfsbehoud, </w:t>
      </w:r>
      <w:r w:rsidR="00A2534A" w:rsidRPr="00696188">
        <w:rPr>
          <w:rFonts w:ascii="Arial" w:hAnsi="Arial" w:cs="Arial"/>
          <w:sz w:val="24"/>
          <w:szCs w:val="24"/>
        </w:rPr>
        <w:t xml:space="preserve">uit betrouwbaarheid en waarachtigheid, </w:t>
      </w:r>
      <w:r w:rsidRPr="00696188">
        <w:rPr>
          <w:rFonts w:ascii="Arial" w:hAnsi="Arial" w:cs="Arial"/>
          <w:sz w:val="24"/>
          <w:szCs w:val="24"/>
        </w:rPr>
        <w:t>zijn koningschap is niet van deze wereld.</w:t>
      </w:r>
    </w:p>
    <w:p w14:paraId="40661B53" w14:textId="77777777" w:rsidR="00270CAB" w:rsidRDefault="0032485D" w:rsidP="005B5E69">
      <w:pPr>
        <w:pStyle w:val="Geenafstand"/>
        <w:rPr>
          <w:rFonts w:ascii="Arial" w:hAnsi="Arial" w:cs="Arial"/>
          <w:sz w:val="24"/>
          <w:szCs w:val="24"/>
        </w:rPr>
      </w:pPr>
      <w:r w:rsidRPr="00696188">
        <w:rPr>
          <w:rFonts w:ascii="Arial" w:hAnsi="Arial" w:cs="Arial"/>
          <w:sz w:val="24"/>
          <w:szCs w:val="24"/>
        </w:rPr>
        <w:t xml:space="preserve">Wat anderen zien als vernedering, dienen als een slaaf, sterven aan een kruis, is bij Johannes een bevestiging van het </w:t>
      </w:r>
      <w:r w:rsidR="00E76456" w:rsidRPr="00696188">
        <w:rPr>
          <w:rFonts w:ascii="Arial" w:hAnsi="Arial" w:cs="Arial"/>
          <w:sz w:val="24"/>
          <w:szCs w:val="24"/>
        </w:rPr>
        <w:t xml:space="preserve">Heer-zijn, </w:t>
      </w:r>
      <w:r w:rsidR="00F53968" w:rsidRPr="00696188">
        <w:rPr>
          <w:rFonts w:ascii="Arial" w:hAnsi="Arial" w:cs="Arial"/>
          <w:sz w:val="24"/>
          <w:szCs w:val="24"/>
        </w:rPr>
        <w:t>de heer-lijkheid</w:t>
      </w:r>
      <w:r w:rsidRPr="00696188">
        <w:rPr>
          <w:rFonts w:ascii="Arial" w:hAnsi="Arial" w:cs="Arial"/>
          <w:sz w:val="24"/>
          <w:szCs w:val="24"/>
        </w:rPr>
        <w:t>, de heer</w:t>
      </w:r>
      <w:r w:rsidR="00F53968" w:rsidRPr="00696188">
        <w:rPr>
          <w:rFonts w:ascii="Arial" w:hAnsi="Arial" w:cs="Arial"/>
          <w:sz w:val="24"/>
          <w:szCs w:val="24"/>
        </w:rPr>
        <w:t>-</w:t>
      </w:r>
      <w:r w:rsidRPr="00696188">
        <w:rPr>
          <w:rFonts w:ascii="Arial" w:hAnsi="Arial" w:cs="Arial"/>
          <w:sz w:val="24"/>
          <w:szCs w:val="24"/>
        </w:rPr>
        <w:t xml:space="preserve">schappij van Jezus die </w:t>
      </w:r>
      <w:r w:rsidR="00A2534A" w:rsidRPr="00696188">
        <w:rPr>
          <w:rFonts w:ascii="Arial" w:hAnsi="Arial" w:cs="Arial"/>
          <w:sz w:val="24"/>
          <w:szCs w:val="24"/>
        </w:rPr>
        <w:t xml:space="preserve">met gezag </w:t>
      </w:r>
      <w:r w:rsidRPr="00696188">
        <w:rPr>
          <w:rFonts w:ascii="Arial" w:hAnsi="Arial" w:cs="Arial"/>
          <w:sz w:val="24"/>
          <w:szCs w:val="24"/>
        </w:rPr>
        <w:t>volbrengt wat Hem opgedragen was</w:t>
      </w:r>
      <w:r w:rsidR="005C320F" w:rsidRPr="00696188">
        <w:rPr>
          <w:rFonts w:ascii="Arial" w:hAnsi="Arial" w:cs="Arial"/>
          <w:sz w:val="24"/>
          <w:szCs w:val="24"/>
        </w:rPr>
        <w:t>:</w:t>
      </w:r>
      <w:r w:rsidRPr="00696188">
        <w:rPr>
          <w:rFonts w:ascii="Arial" w:hAnsi="Arial" w:cs="Arial"/>
          <w:sz w:val="24"/>
          <w:szCs w:val="24"/>
        </w:rPr>
        <w:t xml:space="preserve"> om tot het einde toe de liefde van God voor mensen leidend te laten zijn. </w:t>
      </w:r>
      <w:r w:rsidR="002537E9" w:rsidRPr="00696188">
        <w:rPr>
          <w:rFonts w:ascii="Arial" w:hAnsi="Arial" w:cs="Arial"/>
          <w:sz w:val="24"/>
          <w:szCs w:val="24"/>
        </w:rPr>
        <w:t xml:space="preserve">Hij </w:t>
      </w:r>
      <w:r w:rsidRPr="00696188">
        <w:rPr>
          <w:rFonts w:ascii="Arial" w:hAnsi="Arial" w:cs="Arial"/>
          <w:sz w:val="24"/>
          <w:szCs w:val="24"/>
        </w:rPr>
        <w:t xml:space="preserve">is niet kleingekregen, </w:t>
      </w:r>
      <w:r w:rsidR="005C320F" w:rsidRPr="00696188">
        <w:rPr>
          <w:rFonts w:ascii="Arial" w:hAnsi="Arial" w:cs="Arial"/>
          <w:sz w:val="24"/>
          <w:szCs w:val="24"/>
        </w:rPr>
        <w:t>Hij is verhoogd,</w:t>
      </w:r>
      <w:r w:rsidR="00A2534A" w:rsidRPr="00696188">
        <w:rPr>
          <w:rFonts w:ascii="Arial" w:hAnsi="Arial" w:cs="Arial"/>
          <w:sz w:val="24"/>
          <w:szCs w:val="24"/>
        </w:rPr>
        <w:t xml:space="preserve"> zijn leven bekroond:</w:t>
      </w:r>
      <w:r w:rsidR="005C320F" w:rsidRPr="00696188">
        <w:rPr>
          <w:rFonts w:ascii="Arial" w:hAnsi="Arial" w:cs="Arial"/>
          <w:sz w:val="24"/>
          <w:szCs w:val="24"/>
        </w:rPr>
        <w:t xml:space="preserve"> </w:t>
      </w:r>
      <w:r w:rsidR="00DC3592" w:rsidRPr="00696188">
        <w:rPr>
          <w:rFonts w:ascii="Arial" w:hAnsi="Arial" w:cs="Arial"/>
          <w:sz w:val="24"/>
          <w:szCs w:val="24"/>
        </w:rPr>
        <w:t xml:space="preserve">onder zijn regie is </w:t>
      </w:r>
      <w:r w:rsidR="00E76456" w:rsidRPr="00696188">
        <w:rPr>
          <w:rFonts w:ascii="Arial" w:hAnsi="Arial" w:cs="Arial"/>
          <w:sz w:val="24"/>
          <w:szCs w:val="24"/>
        </w:rPr>
        <w:t xml:space="preserve">door het kruis </w:t>
      </w:r>
      <w:r w:rsidRPr="00696188">
        <w:rPr>
          <w:rFonts w:ascii="Arial" w:hAnsi="Arial" w:cs="Arial"/>
          <w:sz w:val="24"/>
          <w:szCs w:val="24"/>
        </w:rPr>
        <w:t xml:space="preserve">de titel </w:t>
      </w:r>
      <w:r w:rsidR="00E76456" w:rsidRPr="00696188">
        <w:rPr>
          <w:rFonts w:ascii="Arial" w:hAnsi="Arial" w:cs="Arial"/>
          <w:sz w:val="24"/>
          <w:szCs w:val="24"/>
        </w:rPr>
        <w:t>‘</w:t>
      </w:r>
      <w:r w:rsidRPr="00696188">
        <w:rPr>
          <w:rFonts w:ascii="Arial" w:hAnsi="Arial" w:cs="Arial"/>
          <w:sz w:val="24"/>
          <w:szCs w:val="24"/>
        </w:rPr>
        <w:t>Koning van de Joden</w:t>
      </w:r>
      <w:r w:rsidR="00E76456" w:rsidRPr="00696188">
        <w:rPr>
          <w:rFonts w:ascii="Arial" w:hAnsi="Arial" w:cs="Arial"/>
          <w:sz w:val="24"/>
          <w:szCs w:val="24"/>
        </w:rPr>
        <w:t>’</w:t>
      </w:r>
      <w:r w:rsidRPr="00696188">
        <w:rPr>
          <w:rFonts w:ascii="Arial" w:hAnsi="Arial" w:cs="Arial"/>
          <w:sz w:val="24"/>
          <w:szCs w:val="24"/>
        </w:rPr>
        <w:t xml:space="preserve"> wereldkundig gemaakt. </w:t>
      </w:r>
    </w:p>
    <w:p w14:paraId="722C8950" w14:textId="6217A6C7" w:rsidR="0032485D" w:rsidRPr="00696188" w:rsidRDefault="0032485D" w:rsidP="005B5E69">
      <w:pPr>
        <w:pStyle w:val="Geenafstand"/>
        <w:rPr>
          <w:rFonts w:ascii="Arial" w:hAnsi="Arial" w:cs="Arial"/>
          <w:sz w:val="24"/>
          <w:szCs w:val="24"/>
        </w:rPr>
      </w:pPr>
      <w:r w:rsidRPr="00696188">
        <w:rPr>
          <w:rFonts w:ascii="Arial" w:hAnsi="Arial" w:cs="Arial"/>
          <w:sz w:val="24"/>
          <w:szCs w:val="24"/>
        </w:rPr>
        <w:t xml:space="preserve">Niet dat </w:t>
      </w:r>
      <w:r w:rsidR="00E71ECB">
        <w:rPr>
          <w:rFonts w:ascii="Arial" w:hAnsi="Arial" w:cs="Arial"/>
          <w:sz w:val="24"/>
          <w:szCs w:val="24"/>
        </w:rPr>
        <w:t>H</w:t>
      </w:r>
      <w:r w:rsidRPr="00696188">
        <w:rPr>
          <w:rFonts w:ascii="Arial" w:hAnsi="Arial" w:cs="Arial"/>
          <w:sz w:val="24"/>
          <w:szCs w:val="24"/>
        </w:rPr>
        <w:t xml:space="preserve">ij sterft, maar dat Hij </w:t>
      </w:r>
      <w:r w:rsidR="00CF3F0D" w:rsidRPr="00696188">
        <w:rPr>
          <w:rFonts w:ascii="Arial" w:hAnsi="Arial" w:cs="Arial"/>
          <w:sz w:val="24"/>
          <w:szCs w:val="24"/>
        </w:rPr>
        <w:t>Z</w:t>
      </w:r>
      <w:r w:rsidRPr="00696188">
        <w:rPr>
          <w:rFonts w:ascii="Arial" w:hAnsi="Arial" w:cs="Arial"/>
          <w:sz w:val="24"/>
          <w:szCs w:val="24"/>
        </w:rPr>
        <w:t>ijn geest geeft</w:t>
      </w:r>
      <w:r w:rsidR="00DC3592" w:rsidRPr="00696188">
        <w:rPr>
          <w:rFonts w:ascii="Arial" w:hAnsi="Arial" w:cs="Arial"/>
          <w:sz w:val="24"/>
          <w:szCs w:val="24"/>
        </w:rPr>
        <w:t xml:space="preserve">, horen we. </w:t>
      </w:r>
      <w:r w:rsidRPr="00696188">
        <w:rPr>
          <w:rFonts w:ascii="Arial" w:hAnsi="Arial" w:cs="Arial"/>
          <w:sz w:val="24"/>
          <w:szCs w:val="24"/>
        </w:rPr>
        <w:t xml:space="preserve">  </w:t>
      </w:r>
    </w:p>
    <w:p w14:paraId="10667925" w14:textId="77777777" w:rsidR="00CF3F0D" w:rsidRPr="00696188" w:rsidRDefault="00CF3F0D" w:rsidP="00F53968">
      <w:pPr>
        <w:pStyle w:val="Geenafstand"/>
        <w:rPr>
          <w:rFonts w:ascii="Arial" w:hAnsi="Arial" w:cs="Arial"/>
          <w:sz w:val="24"/>
          <w:szCs w:val="24"/>
        </w:rPr>
      </w:pPr>
    </w:p>
    <w:p w14:paraId="2603B331" w14:textId="77777777" w:rsidR="00E71ECB" w:rsidRDefault="00E76456" w:rsidP="00F53968">
      <w:pPr>
        <w:pStyle w:val="Geenafstand"/>
        <w:numPr>
          <w:ilvl w:val="0"/>
          <w:numId w:val="9"/>
        </w:numPr>
        <w:rPr>
          <w:rFonts w:ascii="Arial" w:hAnsi="Arial" w:cs="Arial"/>
          <w:sz w:val="24"/>
          <w:szCs w:val="24"/>
        </w:rPr>
      </w:pPr>
      <w:r w:rsidRPr="00E71ECB">
        <w:rPr>
          <w:rFonts w:ascii="Arial" w:hAnsi="Arial" w:cs="Arial"/>
          <w:sz w:val="24"/>
          <w:szCs w:val="24"/>
        </w:rPr>
        <w:t xml:space="preserve">Bij Johannes </w:t>
      </w:r>
      <w:r w:rsidR="002537E9" w:rsidRPr="00E71ECB">
        <w:rPr>
          <w:rFonts w:ascii="Arial" w:hAnsi="Arial" w:cs="Arial"/>
          <w:sz w:val="24"/>
          <w:szCs w:val="24"/>
        </w:rPr>
        <w:t xml:space="preserve">wordt </w:t>
      </w:r>
      <w:r w:rsidRPr="00E71ECB">
        <w:rPr>
          <w:rFonts w:ascii="Arial" w:hAnsi="Arial" w:cs="Arial"/>
          <w:sz w:val="24"/>
          <w:szCs w:val="24"/>
        </w:rPr>
        <w:t xml:space="preserve">Jezus </w:t>
      </w:r>
      <w:r w:rsidR="002537E9" w:rsidRPr="00E71ECB">
        <w:rPr>
          <w:rFonts w:ascii="Arial" w:hAnsi="Arial" w:cs="Arial"/>
          <w:sz w:val="24"/>
          <w:szCs w:val="24"/>
        </w:rPr>
        <w:t>gekruisigd rond</w:t>
      </w:r>
      <w:r w:rsidRPr="00E71ECB">
        <w:rPr>
          <w:rFonts w:ascii="Arial" w:hAnsi="Arial" w:cs="Arial"/>
          <w:sz w:val="24"/>
          <w:szCs w:val="24"/>
        </w:rPr>
        <w:t xml:space="preserve"> het middaguur als</w:t>
      </w:r>
      <w:r w:rsidR="00E71ECB">
        <w:rPr>
          <w:rFonts w:ascii="Arial" w:hAnsi="Arial" w:cs="Arial"/>
          <w:sz w:val="24"/>
          <w:szCs w:val="24"/>
        </w:rPr>
        <w:t xml:space="preserve"> </w:t>
      </w:r>
      <w:r w:rsidR="00CC7B2A" w:rsidRPr="00E71ECB">
        <w:rPr>
          <w:rFonts w:ascii="Arial" w:hAnsi="Arial" w:cs="Arial"/>
          <w:sz w:val="24"/>
          <w:szCs w:val="24"/>
        </w:rPr>
        <w:t xml:space="preserve">de </w:t>
      </w:r>
    </w:p>
    <w:p w14:paraId="63D5F1E1" w14:textId="3D4F338C" w:rsidR="00696188" w:rsidRPr="00E71ECB" w:rsidRDefault="00E76456" w:rsidP="00E71ECB">
      <w:pPr>
        <w:pStyle w:val="Geenafstand"/>
        <w:rPr>
          <w:rFonts w:ascii="Arial" w:hAnsi="Arial" w:cs="Arial"/>
          <w:sz w:val="24"/>
          <w:szCs w:val="24"/>
        </w:rPr>
      </w:pPr>
      <w:r w:rsidRPr="00E71ECB">
        <w:rPr>
          <w:rFonts w:ascii="Arial" w:hAnsi="Arial" w:cs="Arial"/>
          <w:sz w:val="24"/>
          <w:szCs w:val="24"/>
        </w:rPr>
        <w:t>paaslam</w:t>
      </w:r>
      <w:r w:rsidR="00CC7B2A" w:rsidRPr="00E71ECB">
        <w:rPr>
          <w:rFonts w:ascii="Arial" w:hAnsi="Arial" w:cs="Arial"/>
          <w:sz w:val="24"/>
          <w:szCs w:val="24"/>
        </w:rPr>
        <w:t xml:space="preserve">meren op het tempelplein </w:t>
      </w:r>
      <w:r w:rsidRPr="00E71ECB">
        <w:rPr>
          <w:rFonts w:ascii="Arial" w:hAnsi="Arial" w:cs="Arial"/>
          <w:sz w:val="24"/>
          <w:szCs w:val="24"/>
        </w:rPr>
        <w:t>geslacht word</w:t>
      </w:r>
      <w:r w:rsidR="00CC7B2A" w:rsidRPr="00E71ECB">
        <w:rPr>
          <w:rFonts w:ascii="Arial" w:hAnsi="Arial" w:cs="Arial"/>
          <w:sz w:val="24"/>
          <w:szCs w:val="24"/>
        </w:rPr>
        <w:t>en</w:t>
      </w:r>
      <w:r w:rsidRPr="00E71ECB">
        <w:rPr>
          <w:rFonts w:ascii="Arial" w:hAnsi="Arial" w:cs="Arial"/>
          <w:sz w:val="24"/>
          <w:szCs w:val="24"/>
        </w:rPr>
        <w:t xml:space="preserve">. </w:t>
      </w:r>
      <w:r w:rsidR="00E71ECB" w:rsidRPr="00E71ECB">
        <w:rPr>
          <w:rFonts w:ascii="Arial" w:hAnsi="Arial" w:cs="Arial"/>
          <w:sz w:val="24"/>
          <w:szCs w:val="24"/>
        </w:rPr>
        <w:t xml:space="preserve">Als lam van God is Hij </w:t>
      </w:r>
      <w:r w:rsidR="00CC7B2A" w:rsidRPr="00E71ECB">
        <w:rPr>
          <w:rFonts w:ascii="Arial" w:hAnsi="Arial" w:cs="Arial"/>
          <w:sz w:val="24"/>
          <w:szCs w:val="24"/>
        </w:rPr>
        <w:t>de deur</w:t>
      </w:r>
      <w:r w:rsidR="00E71ECB">
        <w:rPr>
          <w:rFonts w:ascii="Arial" w:hAnsi="Arial" w:cs="Arial"/>
          <w:sz w:val="24"/>
          <w:szCs w:val="24"/>
        </w:rPr>
        <w:t xml:space="preserve"> (Joh 10:9)</w:t>
      </w:r>
      <w:r w:rsidR="00CC7B2A" w:rsidRPr="00E71ECB">
        <w:rPr>
          <w:rFonts w:ascii="Arial" w:hAnsi="Arial" w:cs="Arial"/>
          <w:sz w:val="24"/>
          <w:szCs w:val="24"/>
        </w:rPr>
        <w:t xml:space="preserve"> die leid</w:t>
      </w:r>
      <w:r w:rsidR="00696188" w:rsidRPr="00E71ECB">
        <w:rPr>
          <w:rFonts w:ascii="Arial" w:hAnsi="Arial" w:cs="Arial"/>
          <w:sz w:val="24"/>
          <w:szCs w:val="24"/>
        </w:rPr>
        <w:t>t</w:t>
      </w:r>
      <w:r w:rsidR="00CC7B2A" w:rsidRPr="00E71ECB">
        <w:rPr>
          <w:rFonts w:ascii="Arial" w:hAnsi="Arial" w:cs="Arial"/>
          <w:sz w:val="24"/>
          <w:szCs w:val="24"/>
        </w:rPr>
        <w:t xml:space="preserve"> naar vrijheid en nieuw leven. </w:t>
      </w:r>
      <w:r w:rsidR="00CF3F0D" w:rsidRPr="00E71ECB">
        <w:rPr>
          <w:rFonts w:ascii="Arial" w:hAnsi="Arial" w:cs="Arial"/>
          <w:sz w:val="24"/>
          <w:szCs w:val="24"/>
        </w:rPr>
        <w:t xml:space="preserve">Het is </w:t>
      </w:r>
      <w:r w:rsidR="00696188" w:rsidRPr="00E71ECB">
        <w:rPr>
          <w:rFonts w:ascii="Arial" w:hAnsi="Arial" w:cs="Arial"/>
          <w:sz w:val="24"/>
          <w:szCs w:val="24"/>
        </w:rPr>
        <w:t>Z</w:t>
      </w:r>
      <w:r w:rsidR="00CF3F0D" w:rsidRPr="00E71ECB">
        <w:rPr>
          <w:rFonts w:ascii="Arial" w:hAnsi="Arial" w:cs="Arial"/>
          <w:sz w:val="24"/>
          <w:szCs w:val="24"/>
        </w:rPr>
        <w:t>ijn liefde tot het uiterste die tot voltooiing komt</w:t>
      </w:r>
      <w:r w:rsidR="00A2534A" w:rsidRPr="00E71ECB">
        <w:rPr>
          <w:rFonts w:ascii="Arial" w:hAnsi="Arial" w:cs="Arial"/>
          <w:sz w:val="24"/>
          <w:szCs w:val="24"/>
        </w:rPr>
        <w:t xml:space="preserve">, Zijn dorst die </w:t>
      </w:r>
      <w:r w:rsidR="00CF3F0D" w:rsidRPr="00E71ECB">
        <w:rPr>
          <w:rFonts w:ascii="Arial" w:hAnsi="Arial" w:cs="Arial"/>
          <w:sz w:val="24"/>
          <w:szCs w:val="24"/>
        </w:rPr>
        <w:t>Hem terugbrengt naar de Vader</w:t>
      </w:r>
      <w:r w:rsidR="00A2534A" w:rsidRPr="00E71ECB">
        <w:rPr>
          <w:rFonts w:ascii="Arial" w:hAnsi="Arial" w:cs="Arial"/>
          <w:sz w:val="24"/>
          <w:szCs w:val="24"/>
        </w:rPr>
        <w:t>, de levende God</w:t>
      </w:r>
      <w:r w:rsidR="00CF3F0D" w:rsidRPr="00E71ECB">
        <w:rPr>
          <w:rFonts w:ascii="Arial" w:hAnsi="Arial" w:cs="Arial"/>
          <w:sz w:val="24"/>
          <w:szCs w:val="24"/>
        </w:rPr>
        <w:t xml:space="preserve">. </w:t>
      </w:r>
      <w:r w:rsidR="00696188" w:rsidRPr="00E71ECB">
        <w:rPr>
          <w:rFonts w:ascii="Arial" w:hAnsi="Arial" w:cs="Arial"/>
          <w:sz w:val="24"/>
          <w:szCs w:val="24"/>
        </w:rPr>
        <w:t>(psalm 42:3)</w:t>
      </w:r>
    </w:p>
    <w:p w14:paraId="22F3C865" w14:textId="6202C125" w:rsidR="00E71ECB" w:rsidRDefault="00CF3F0D" w:rsidP="00F53968">
      <w:pPr>
        <w:pStyle w:val="Geenafstand"/>
        <w:rPr>
          <w:rFonts w:ascii="Arial" w:hAnsi="Arial" w:cs="Arial"/>
          <w:sz w:val="24"/>
          <w:szCs w:val="24"/>
        </w:rPr>
      </w:pPr>
      <w:r w:rsidRPr="00696188">
        <w:rPr>
          <w:rFonts w:ascii="Arial" w:hAnsi="Arial" w:cs="Arial"/>
          <w:sz w:val="24"/>
          <w:szCs w:val="24"/>
        </w:rPr>
        <w:t xml:space="preserve">Dit </w:t>
      </w:r>
      <w:r w:rsidR="00BB1299">
        <w:rPr>
          <w:rFonts w:ascii="Arial" w:hAnsi="Arial" w:cs="Arial"/>
          <w:sz w:val="24"/>
          <w:szCs w:val="24"/>
        </w:rPr>
        <w:t xml:space="preserve">alles </w:t>
      </w:r>
      <w:r w:rsidRPr="00696188">
        <w:rPr>
          <w:rFonts w:ascii="Arial" w:hAnsi="Arial" w:cs="Arial"/>
          <w:sz w:val="24"/>
          <w:szCs w:val="24"/>
        </w:rPr>
        <w:t>is geen einde, maar nieuw begin</w:t>
      </w:r>
      <w:r w:rsidR="003A6607">
        <w:rPr>
          <w:rFonts w:ascii="Arial" w:hAnsi="Arial" w:cs="Arial"/>
          <w:sz w:val="24"/>
          <w:szCs w:val="24"/>
        </w:rPr>
        <w:t>,</w:t>
      </w:r>
      <w:r w:rsidR="00C67F69" w:rsidRPr="00696188">
        <w:rPr>
          <w:rFonts w:ascii="Arial" w:hAnsi="Arial" w:cs="Arial"/>
          <w:sz w:val="24"/>
          <w:szCs w:val="24"/>
        </w:rPr>
        <w:t xml:space="preserve"> voor wie het geloven. </w:t>
      </w:r>
    </w:p>
    <w:p w14:paraId="19C75B80" w14:textId="22794FB6" w:rsidR="00696188" w:rsidRPr="00696188" w:rsidRDefault="00C67F69" w:rsidP="00F53968">
      <w:pPr>
        <w:pStyle w:val="Geenafstand"/>
        <w:rPr>
          <w:rFonts w:ascii="Arial" w:hAnsi="Arial" w:cs="Arial"/>
          <w:sz w:val="24"/>
          <w:szCs w:val="24"/>
        </w:rPr>
      </w:pPr>
      <w:r w:rsidRPr="00696188">
        <w:rPr>
          <w:rFonts w:ascii="Arial" w:hAnsi="Arial" w:cs="Arial"/>
          <w:sz w:val="24"/>
          <w:szCs w:val="24"/>
        </w:rPr>
        <w:t>Zie de mens die toont wie God is, die in het verleden tot op heden ons niet in de greep houdt, maar ons op weg zet naar een nieuw bestaan</w:t>
      </w:r>
      <w:r w:rsidR="00696188" w:rsidRPr="00696188">
        <w:rPr>
          <w:rFonts w:ascii="Arial" w:hAnsi="Arial" w:cs="Arial"/>
          <w:sz w:val="24"/>
          <w:szCs w:val="24"/>
        </w:rPr>
        <w:t>. Een bestaan</w:t>
      </w:r>
      <w:r w:rsidR="00F53968" w:rsidRPr="00696188">
        <w:rPr>
          <w:rFonts w:ascii="Arial" w:hAnsi="Arial" w:cs="Arial"/>
          <w:sz w:val="24"/>
          <w:szCs w:val="24"/>
        </w:rPr>
        <w:t xml:space="preserve"> </w:t>
      </w:r>
      <w:r w:rsidR="00CC7B2A" w:rsidRPr="00696188">
        <w:rPr>
          <w:rFonts w:ascii="Arial" w:hAnsi="Arial" w:cs="Arial"/>
          <w:sz w:val="24"/>
          <w:szCs w:val="24"/>
        </w:rPr>
        <w:t xml:space="preserve">dat </w:t>
      </w:r>
      <w:r w:rsidR="00F53968" w:rsidRPr="00696188">
        <w:rPr>
          <w:rFonts w:ascii="Arial" w:hAnsi="Arial" w:cs="Arial"/>
          <w:sz w:val="24"/>
          <w:szCs w:val="24"/>
        </w:rPr>
        <w:t>niet voortbouw</w:t>
      </w:r>
      <w:r w:rsidR="00CC7B2A" w:rsidRPr="00696188">
        <w:rPr>
          <w:rFonts w:ascii="Arial" w:hAnsi="Arial" w:cs="Arial"/>
          <w:sz w:val="24"/>
          <w:szCs w:val="24"/>
        </w:rPr>
        <w:t xml:space="preserve">t </w:t>
      </w:r>
      <w:r w:rsidR="00F53968" w:rsidRPr="00696188">
        <w:rPr>
          <w:rFonts w:ascii="Arial" w:hAnsi="Arial" w:cs="Arial"/>
          <w:sz w:val="24"/>
          <w:szCs w:val="24"/>
        </w:rPr>
        <w:t>op oude structuren en bestaande verhoudingen van onrecht en onderdrukking</w:t>
      </w:r>
      <w:r w:rsidR="00A2534A" w:rsidRPr="00696188">
        <w:rPr>
          <w:rFonts w:ascii="Arial" w:hAnsi="Arial" w:cs="Arial"/>
          <w:sz w:val="24"/>
          <w:szCs w:val="24"/>
        </w:rPr>
        <w:t>, m</w:t>
      </w:r>
      <w:r w:rsidR="00F53968" w:rsidRPr="00696188">
        <w:rPr>
          <w:rFonts w:ascii="Arial" w:hAnsi="Arial" w:cs="Arial"/>
          <w:sz w:val="24"/>
          <w:szCs w:val="24"/>
        </w:rPr>
        <w:t xml:space="preserve">aar </w:t>
      </w:r>
      <w:r w:rsidR="00CC7B2A" w:rsidRPr="00696188">
        <w:rPr>
          <w:rFonts w:ascii="Arial" w:hAnsi="Arial" w:cs="Arial"/>
          <w:sz w:val="24"/>
          <w:szCs w:val="24"/>
        </w:rPr>
        <w:t xml:space="preserve">dat uitdaagt om </w:t>
      </w:r>
      <w:r w:rsidR="00F53968" w:rsidRPr="00696188">
        <w:rPr>
          <w:rFonts w:ascii="Arial" w:hAnsi="Arial" w:cs="Arial"/>
          <w:sz w:val="24"/>
          <w:szCs w:val="24"/>
        </w:rPr>
        <w:t xml:space="preserve">het </w:t>
      </w:r>
      <w:r w:rsidR="00CC7B2A" w:rsidRPr="00696188">
        <w:rPr>
          <w:rFonts w:ascii="Arial" w:hAnsi="Arial" w:cs="Arial"/>
          <w:sz w:val="24"/>
          <w:szCs w:val="24"/>
        </w:rPr>
        <w:t xml:space="preserve">te </w:t>
      </w:r>
      <w:r w:rsidR="00F53968" w:rsidRPr="00696188">
        <w:rPr>
          <w:rFonts w:ascii="Arial" w:hAnsi="Arial" w:cs="Arial"/>
          <w:sz w:val="24"/>
          <w:szCs w:val="24"/>
        </w:rPr>
        <w:t xml:space="preserve">wagen met de liefde die Jezus ons met zijn leven gaf, tot onze bevrijding. </w:t>
      </w:r>
    </w:p>
    <w:p w14:paraId="34A5F820" w14:textId="6DCD7CB0" w:rsidR="00F53968" w:rsidRDefault="00F53968" w:rsidP="000C0D1B">
      <w:pPr>
        <w:pStyle w:val="Geenafstand"/>
        <w:rPr>
          <w:rFonts w:ascii="Arial" w:hAnsi="Arial" w:cs="Arial"/>
          <w:sz w:val="24"/>
          <w:szCs w:val="24"/>
        </w:rPr>
      </w:pPr>
      <w:r w:rsidRPr="00696188">
        <w:rPr>
          <w:rFonts w:ascii="Arial" w:hAnsi="Arial" w:cs="Arial"/>
          <w:sz w:val="24"/>
          <w:szCs w:val="24"/>
        </w:rPr>
        <w:t>Amen</w:t>
      </w:r>
    </w:p>
    <w:sectPr w:rsidR="00F539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9FD8C" w14:textId="77777777" w:rsidR="00321F3B" w:rsidRDefault="00321F3B" w:rsidP="005671F6">
      <w:pPr>
        <w:spacing w:after="0" w:line="240" w:lineRule="auto"/>
      </w:pPr>
      <w:r>
        <w:separator/>
      </w:r>
    </w:p>
  </w:endnote>
  <w:endnote w:type="continuationSeparator" w:id="0">
    <w:p w14:paraId="6BCCA0A3" w14:textId="77777777" w:rsidR="00321F3B" w:rsidRDefault="00321F3B" w:rsidP="00567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4FAE3" w14:textId="77777777" w:rsidR="00321F3B" w:rsidRDefault="00321F3B" w:rsidP="005671F6">
      <w:pPr>
        <w:spacing w:after="0" w:line="240" w:lineRule="auto"/>
      </w:pPr>
      <w:r>
        <w:separator/>
      </w:r>
    </w:p>
  </w:footnote>
  <w:footnote w:type="continuationSeparator" w:id="0">
    <w:p w14:paraId="6A464788" w14:textId="77777777" w:rsidR="00321F3B" w:rsidRDefault="00321F3B" w:rsidP="005671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C77D8"/>
    <w:multiLevelType w:val="hybridMultilevel"/>
    <w:tmpl w:val="6E2890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8726301"/>
    <w:multiLevelType w:val="hybridMultilevel"/>
    <w:tmpl w:val="BEAAFC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F2C78EA"/>
    <w:multiLevelType w:val="hybridMultilevel"/>
    <w:tmpl w:val="BD8AFF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07C3563"/>
    <w:multiLevelType w:val="hybridMultilevel"/>
    <w:tmpl w:val="672C66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5720BF8"/>
    <w:multiLevelType w:val="hybridMultilevel"/>
    <w:tmpl w:val="8C948AC4"/>
    <w:lvl w:ilvl="0" w:tplc="3F2838BA">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5B07EBC"/>
    <w:multiLevelType w:val="hybridMultilevel"/>
    <w:tmpl w:val="7EC4C5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ABA6757"/>
    <w:multiLevelType w:val="hybridMultilevel"/>
    <w:tmpl w:val="4C8ACE84"/>
    <w:lvl w:ilvl="0" w:tplc="A9CEE7A6">
      <w:start w:val="1"/>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3FC174B"/>
    <w:multiLevelType w:val="hybridMultilevel"/>
    <w:tmpl w:val="933608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EB23C24"/>
    <w:multiLevelType w:val="hybridMultilevel"/>
    <w:tmpl w:val="C7103224"/>
    <w:lvl w:ilvl="0" w:tplc="4042ADC2">
      <w:start w:val="202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52561382">
    <w:abstractNumId w:val="8"/>
  </w:num>
  <w:num w:numId="2" w16cid:durableId="339937894">
    <w:abstractNumId w:val="4"/>
  </w:num>
  <w:num w:numId="3" w16cid:durableId="343367354">
    <w:abstractNumId w:val="1"/>
  </w:num>
  <w:num w:numId="4" w16cid:durableId="1709336815">
    <w:abstractNumId w:val="6"/>
  </w:num>
  <w:num w:numId="5" w16cid:durableId="1959095818">
    <w:abstractNumId w:val="3"/>
  </w:num>
  <w:num w:numId="6" w16cid:durableId="20056202">
    <w:abstractNumId w:val="0"/>
  </w:num>
  <w:num w:numId="7" w16cid:durableId="2042709448">
    <w:abstractNumId w:val="7"/>
  </w:num>
  <w:num w:numId="8" w16cid:durableId="1978992688">
    <w:abstractNumId w:val="5"/>
  </w:num>
  <w:num w:numId="9" w16cid:durableId="1407531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A29"/>
    <w:rsid w:val="00050541"/>
    <w:rsid w:val="000C0D1B"/>
    <w:rsid w:val="002537E9"/>
    <w:rsid w:val="00270CAB"/>
    <w:rsid w:val="00290994"/>
    <w:rsid w:val="00321F3B"/>
    <w:rsid w:val="0032485D"/>
    <w:rsid w:val="003510E2"/>
    <w:rsid w:val="003A20FA"/>
    <w:rsid w:val="003A6607"/>
    <w:rsid w:val="00415501"/>
    <w:rsid w:val="00493A29"/>
    <w:rsid w:val="00512E5D"/>
    <w:rsid w:val="005671F6"/>
    <w:rsid w:val="005B5E69"/>
    <w:rsid w:val="005C320F"/>
    <w:rsid w:val="00696188"/>
    <w:rsid w:val="008B74C0"/>
    <w:rsid w:val="008E2A35"/>
    <w:rsid w:val="00992938"/>
    <w:rsid w:val="00A2534A"/>
    <w:rsid w:val="00AE1963"/>
    <w:rsid w:val="00AF269A"/>
    <w:rsid w:val="00BB1299"/>
    <w:rsid w:val="00C21B45"/>
    <w:rsid w:val="00C67F69"/>
    <w:rsid w:val="00C82E1F"/>
    <w:rsid w:val="00CC7B2A"/>
    <w:rsid w:val="00CE55CC"/>
    <w:rsid w:val="00CF3F0D"/>
    <w:rsid w:val="00D0278A"/>
    <w:rsid w:val="00D53647"/>
    <w:rsid w:val="00DC3592"/>
    <w:rsid w:val="00E018D5"/>
    <w:rsid w:val="00E71ECB"/>
    <w:rsid w:val="00E76456"/>
    <w:rsid w:val="00F369DB"/>
    <w:rsid w:val="00F53968"/>
    <w:rsid w:val="00FB52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D5018"/>
  <w15:chartTrackingRefBased/>
  <w15:docId w15:val="{FD28D2B5-F663-41F2-AF8F-D9EF847B0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3A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93A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93A2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93A2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93A2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93A2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93A2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93A2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93A2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3A2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93A2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93A2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93A2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93A2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93A2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93A2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93A2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93A29"/>
    <w:rPr>
      <w:rFonts w:eastAsiaTheme="majorEastAsia" w:cstheme="majorBidi"/>
      <w:color w:val="272727" w:themeColor="text1" w:themeTint="D8"/>
    </w:rPr>
  </w:style>
  <w:style w:type="paragraph" w:styleId="Titel">
    <w:name w:val="Title"/>
    <w:basedOn w:val="Standaard"/>
    <w:next w:val="Standaard"/>
    <w:link w:val="TitelChar"/>
    <w:uiPriority w:val="10"/>
    <w:qFormat/>
    <w:rsid w:val="00493A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3A2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93A2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93A2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93A2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93A29"/>
    <w:rPr>
      <w:i/>
      <w:iCs/>
      <w:color w:val="404040" w:themeColor="text1" w:themeTint="BF"/>
    </w:rPr>
  </w:style>
  <w:style w:type="paragraph" w:styleId="Lijstalinea">
    <w:name w:val="List Paragraph"/>
    <w:basedOn w:val="Standaard"/>
    <w:uiPriority w:val="34"/>
    <w:qFormat/>
    <w:rsid w:val="00493A29"/>
    <w:pPr>
      <w:ind w:left="720"/>
      <w:contextualSpacing/>
    </w:pPr>
  </w:style>
  <w:style w:type="character" w:styleId="Intensievebenadrukking">
    <w:name w:val="Intense Emphasis"/>
    <w:basedOn w:val="Standaardalinea-lettertype"/>
    <w:uiPriority w:val="21"/>
    <w:qFormat/>
    <w:rsid w:val="00493A29"/>
    <w:rPr>
      <w:i/>
      <w:iCs/>
      <w:color w:val="2F5496" w:themeColor="accent1" w:themeShade="BF"/>
    </w:rPr>
  </w:style>
  <w:style w:type="paragraph" w:styleId="Duidelijkcitaat">
    <w:name w:val="Intense Quote"/>
    <w:basedOn w:val="Standaard"/>
    <w:next w:val="Standaard"/>
    <w:link w:val="DuidelijkcitaatChar"/>
    <w:uiPriority w:val="30"/>
    <w:qFormat/>
    <w:rsid w:val="00493A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93A29"/>
    <w:rPr>
      <w:i/>
      <w:iCs/>
      <w:color w:val="2F5496" w:themeColor="accent1" w:themeShade="BF"/>
    </w:rPr>
  </w:style>
  <w:style w:type="character" w:styleId="Intensieveverwijzing">
    <w:name w:val="Intense Reference"/>
    <w:basedOn w:val="Standaardalinea-lettertype"/>
    <w:uiPriority w:val="32"/>
    <w:qFormat/>
    <w:rsid w:val="00493A29"/>
    <w:rPr>
      <w:b/>
      <w:bCs/>
      <w:smallCaps/>
      <w:color w:val="2F5496" w:themeColor="accent1" w:themeShade="BF"/>
      <w:spacing w:val="5"/>
    </w:rPr>
  </w:style>
  <w:style w:type="paragraph" w:styleId="Geenafstand">
    <w:name w:val="No Spacing"/>
    <w:aliases w:val="Afstand"/>
    <w:link w:val="GeenafstandChar"/>
    <w:uiPriority w:val="1"/>
    <w:qFormat/>
    <w:rsid w:val="00493A29"/>
    <w:pPr>
      <w:spacing w:after="0" w:line="240" w:lineRule="auto"/>
    </w:pPr>
    <w:rPr>
      <w:rFonts w:ascii="Calibri" w:eastAsia="Calibri" w:hAnsi="Calibri" w:cs="Times New Roman"/>
    </w:rPr>
  </w:style>
  <w:style w:type="character" w:customStyle="1" w:styleId="GeenafstandChar">
    <w:name w:val="Geen afstand Char"/>
    <w:aliases w:val="Afstand Char"/>
    <w:link w:val="Geenafstand"/>
    <w:uiPriority w:val="1"/>
    <w:rsid w:val="00493A29"/>
    <w:rPr>
      <w:rFonts w:ascii="Calibri" w:eastAsia="Calibri" w:hAnsi="Calibri" w:cs="Times New Roman"/>
    </w:rPr>
  </w:style>
  <w:style w:type="character" w:styleId="Hyperlink">
    <w:name w:val="Hyperlink"/>
    <w:basedOn w:val="Standaardalinea-lettertype"/>
    <w:uiPriority w:val="99"/>
    <w:unhideWhenUsed/>
    <w:rsid w:val="000C0D1B"/>
    <w:rPr>
      <w:color w:val="0563C1" w:themeColor="hyperlink"/>
      <w:u w:val="single"/>
    </w:rPr>
  </w:style>
  <w:style w:type="character" w:styleId="Onopgelostemelding">
    <w:name w:val="Unresolved Mention"/>
    <w:basedOn w:val="Standaardalinea-lettertype"/>
    <w:uiPriority w:val="99"/>
    <w:semiHidden/>
    <w:unhideWhenUsed/>
    <w:rsid w:val="000C0D1B"/>
    <w:rPr>
      <w:color w:val="605E5C"/>
      <w:shd w:val="clear" w:color="auto" w:fill="E1DFDD"/>
    </w:rPr>
  </w:style>
  <w:style w:type="paragraph" w:styleId="Koptekst">
    <w:name w:val="header"/>
    <w:basedOn w:val="Standaard"/>
    <w:link w:val="KoptekstChar"/>
    <w:uiPriority w:val="99"/>
    <w:unhideWhenUsed/>
    <w:rsid w:val="005671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71F6"/>
  </w:style>
  <w:style w:type="paragraph" w:styleId="Voettekst">
    <w:name w:val="footer"/>
    <w:basedOn w:val="Standaard"/>
    <w:link w:val="VoettekstChar"/>
    <w:uiPriority w:val="99"/>
    <w:unhideWhenUsed/>
    <w:rsid w:val="005671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7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Pages>
  <Words>568</Words>
  <Characters>2553</Characters>
  <Application>Microsoft Office Word</Application>
  <DocSecurity>0</DocSecurity>
  <Lines>41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5</cp:revision>
  <dcterms:created xsi:type="dcterms:W3CDTF">2025-04-16T13:20:00Z</dcterms:created>
  <dcterms:modified xsi:type="dcterms:W3CDTF">2025-04-17T06:53:00Z</dcterms:modified>
</cp:coreProperties>
</file>