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B0BB8" w14:textId="5E7AAF25" w:rsidR="00E66E8F" w:rsidRPr="00BB6443" w:rsidRDefault="00E66E8F" w:rsidP="00E66E8F">
      <w:pPr>
        <w:pStyle w:val="Geenafstand"/>
        <w:rPr>
          <w:rFonts w:ascii="Arial" w:hAnsi="Arial" w:cs="Arial"/>
          <w:b/>
          <w:sz w:val="28"/>
          <w:szCs w:val="28"/>
        </w:rPr>
      </w:pPr>
      <w:r w:rsidRPr="00BB6443">
        <w:rPr>
          <w:rFonts w:ascii="Arial" w:hAnsi="Arial" w:cs="Arial"/>
          <w:b/>
          <w:sz w:val="28"/>
          <w:szCs w:val="28"/>
        </w:rPr>
        <w:t>Overweging</w:t>
      </w:r>
      <w:r>
        <w:rPr>
          <w:rFonts w:ascii="Arial" w:hAnsi="Arial" w:cs="Arial"/>
          <w:b/>
          <w:sz w:val="28"/>
          <w:szCs w:val="28"/>
        </w:rPr>
        <w:t xml:space="preserve"> zondag</w:t>
      </w:r>
      <w:r w:rsidRPr="00BB6443">
        <w:rPr>
          <w:rFonts w:ascii="Arial" w:hAnsi="Arial" w:cs="Arial"/>
          <w:b/>
          <w:sz w:val="28"/>
          <w:szCs w:val="28"/>
        </w:rPr>
        <w:t xml:space="preserve"> 1</w:t>
      </w:r>
      <w:r>
        <w:rPr>
          <w:rFonts w:ascii="Arial" w:hAnsi="Arial" w:cs="Arial"/>
          <w:b/>
          <w:sz w:val="28"/>
          <w:szCs w:val="28"/>
        </w:rPr>
        <w:t>4</w:t>
      </w:r>
      <w:r w:rsidRPr="00BB6443">
        <w:rPr>
          <w:rFonts w:ascii="Arial" w:hAnsi="Arial" w:cs="Arial"/>
          <w:b/>
          <w:sz w:val="28"/>
          <w:szCs w:val="28"/>
        </w:rPr>
        <w:t xml:space="preserve"> april 202</w:t>
      </w:r>
      <w:r>
        <w:rPr>
          <w:rFonts w:ascii="Arial" w:hAnsi="Arial" w:cs="Arial"/>
          <w:b/>
          <w:sz w:val="28"/>
          <w:szCs w:val="28"/>
        </w:rPr>
        <w:t>4</w:t>
      </w:r>
      <w:r w:rsidRPr="00BB6443">
        <w:rPr>
          <w:rFonts w:ascii="Arial" w:hAnsi="Arial" w:cs="Arial"/>
          <w:b/>
          <w:sz w:val="28"/>
          <w:szCs w:val="28"/>
        </w:rPr>
        <w:t xml:space="preserve"> </w:t>
      </w:r>
      <w:r>
        <w:rPr>
          <w:rFonts w:ascii="Arial" w:hAnsi="Arial" w:cs="Arial"/>
          <w:b/>
          <w:sz w:val="28"/>
          <w:szCs w:val="28"/>
        </w:rPr>
        <w:t xml:space="preserve">PG Bunnik </w:t>
      </w:r>
      <w:r w:rsidRPr="00BB6443">
        <w:rPr>
          <w:rFonts w:ascii="Arial" w:hAnsi="Arial" w:cs="Arial"/>
          <w:b/>
          <w:sz w:val="28"/>
          <w:szCs w:val="28"/>
        </w:rPr>
        <w:t>ds. Jantine Heuvelink</w:t>
      </w:r>
    </w:p>
    <w:p w14:paraId="00DD58BB" w14:textId="77777777" w:rsidR="00E66E8F" w:rsidRPr="00BB6443" w:rsidRDefault="00E66E8F" w:rsidP="00E66E8F">
      <w:pPr>
        <w:pStyle w:val="Geenafstand"/>
        <w:rPr>
          <w:rFonts w:ascii="Arial" w:hAnsi="Arial" w:cs="Arial"/>
          <w:bCs/>
          <w:sz w:val="24"/>
          <w:szCs w:val="24"/>
        </w:rPr>
      </w:pPr>
      <w:r w:rsidRPr="00BB6443">
        <w:rPr>
          <w:rFonts w:ascii="Arial" w:hAnsi="Arial" w:cs="Arial"/>
          <w:bCs/>
          <w:sz w:val="24"/>
          <w:szCs w:val="24"/>
        </w:rPr>
        <w:t>Schriftlezing: Johannes 21: 15-25</w:t>
      </w:r>
    </w:p>
    <w:p w14:paraId="46A1AAF7" w14:textId="77777777" w:rsidR="00E66E8F" w:rsidRPr="00BB6443" w:rsidRDefault="00E66E8F" w:rsidP="00E66E8F">
      <w:pPr>
        <w:pStyle w:val="Geenafstand"/>
        <w:rPr>
          <w:rFonts w:ascii="Arial" w:hAnsi="Arial" w:cs="Arial"/>
          <w:b/>
          <w:sz w:val="24"/>
          <w:szCs w:val="24"/>
        </w:rPr>
      </w:pPr>
    </w:p>
    <w:p w14:paraId="4328A5F1" w14:textId="77777777" w:rsidR="00E66E8F" w:rsidRPr="00BB6443" w:rsidRDefault="00E66E8F" w:rsidP="00E66E8F">
      <w:pPr>
        <w:pStyle w:val="Geenafstand"/>
        <w:rPr>
          <w:rFonts w:ascii="Arial" w:hAnsi="Arial" w:cs="Arial"/>
          <w:b/>
          <w:bCs/>
          <w:sz w:val="24"/>
          <w:szCs w:val="24"/>
        </w:rPr>
      </w:pPr>
      <w:r w:rsidRPr="00BB6443">
        <w:rPr>
          <w:rFonts w:ascii="Arial" w:hAnsi="Arial" w:cs="Arial"/>
          <w:b/>
          <w:bCs/>
          <w:sz w:val="24"/>
          <w:szCs w:val="24"/>
        </w:rPr>
        <w:t xml:space="preserve">Inleiding op de Schriftlezing </w:t>
      </w:r>
    </w:p>
    <w:p w14:paraId="0972D630"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Vandaag is de 3</w:t>
      </w:r>
      <w:r w:rsidRPr="00BB6443">
        <w:rPr>
          <w:rFonts w:ascii="Arial" w:hAnsi="Arial" w:cs="Arial"/>
          <w:sz w:val="24"/>
          <w:szCs w:val="24"/>
          <w:vertAlign w:val="superscript"/>
        </w:rPr>
        <w:t>e</w:t>
      </w:r>
      <w:r w:rsidRPr="00BB6443">
        <w:rPr>
          <w:rFonts w:ascii="Arial" w:hAnsi="Arial" w:cs="Arial"/>
          <w:sz w:val="24"/>
          <w:szCs w:val="24"/>
        </w:rPr>
        <w:t xml:space="preserve"> zondag ván Pasen, want de paastijd duurt 50 dagen, tot Pinksteren. </w:t>
      </w:r>
    </w:p>
    <w:p w14:paraId="158F956E"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Het paasfeest is geweest, maar de paasboodschap blijft: Jezus is gestorven en opgewekt, een nieuw begin is mogelijk. </w:t>
      </w:r>
    </w:p>
    <w:p w14:paraId="406453F5"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In hoofdstuk 20 van het Johannesevangelie lezen we hoe Jezus na de opstanding zich laat zien aan Maria, aan zijn leerlingen en aan Tomas. </w:t>
      </w:r>
      <w:r>
        <w:rPr>
          <w:rFonts w:ascii="Arial" w:hAnsi="Arial" w:cs="Arial"/>
          <w:sz w:val="24"/>
          <w:szCs w:val="24"/>
        </w:rPr>
        <w:t>En d</w:t>
      </w:r>
      <w:r w:rsidRPr="00BB6443">
        <w:rPr>
          <w:rFonts w:ascii="Arial" w:hAnsi="Arial" w:cs="Arial"/>
          <w:sz w:val="24"/>
          <w:szCs w:val="24"/>
        </w:rPr>
        <w:t xml:space="preserve">e één na de ander belijdt ‘Ik heb de Heer gezien’. </w:t>
      </w:r>
      <w:r>
        <w:rPr>
          <w:rFonts w:ascii="Arial" w:hAnsi="Arial" w:cs="Arial"/>
          <w:sz w:val="24"/>
          <w:szCs w:val="24"/>
        </w:rPr>
        <w:t xml:space="preserve">En Jezus zendt hen uit. </w:t>
      </w:r>
      <w:r w:rsidRPr="00BB6443">
        <w:rPr>
          <w:rFonts w:ascii="Arial" w:hAnsi="Arial" w:cs="Arial"/>
          <w:sz w:val="24"/>
          <w:szCs w:val="24"/>
        </w:rPr>
        <w:t>Pasen is in alle opzichten een nieuw begin.</w:t>
      </w:r>
    </w:p>
    <w:p w14:paraId="63F5C447" w14:textId="77777777" w:rsidR="00E66E8F" w:rsidRPr="00BB6443" w:rsidRDefault="00E66E8F" w:rsidP="00E66E8F">
      <w:pPr>
        <w:pStyle w:val="Geenafstand"/>
        <w:rPr>
          <w:rFonts w:ascii="Arial" w:hAnsi="Arial" w:cs="Arial"/>
          <w:sz w:val="24"/>
          <w:szCs w:val="24"/>
        </w:rPr>
      </w:pPr>
    </w:p>
    <w:p w14:paraId="6677D5AC"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Maar hoe moet het nu verder? </w:t>
      </w:r>
      <w:r>
        <w:rPr>
          <w:rFonts w:ascii="Arial" w:hAnsi="Arial" w:cs="Arial"/>
          <w:sz w:val="24"/>
          <w:szCs w:val="24"/>
        </w:rPr>
        <w:t xml:space="preserve">Zoals wij, </w:t>
      </w:r>
      <w:r w:rsidRPr="00BB6443">
        <w:rPr>
          <w:rFonts w:ascii="Arial" w:hAnsi="Arial" w:cs="Arial"/>
          <w:sz w:val="24"/>
          <w:szCs w:val="24"/>
        </w:rPr>
        <w:t>w</w:t>
      </w:r>
      <w:r>
        <w:rPr>
          <w:rFonts w:ascii="Arial" w:hAnsi="Arial" w:cs="Arial"/>
          <w:sz w:val="24"/>
          <w:szCs w:val="24"/>
        </w:rPr>
        <w:t>ij</w:t>
      </w:r>
      <w:r w:rsidRPr="00BB6443">
        <w:rPr>
          <w:rFonts w:ascii="Arial" w:hAnsi="Arial" w:cs="Arial"/>
          <w:sz w:val="24"/>
          <w:szCs w:val="24"/>
        </w:rPr>
        <w:t xml:space="preserve"> zijn nog steeds wie we waren, niet opeens </w:t>
      </w:r>
      <w:r>
        <w:rPr>
          <w:rFonts w:ascii="Arial" w:hAnsi="Arial" w:cs="Arial"/>
          <w:sz w:val="24"/>
          <w:szCs w:val="24"/>
        </w:rPr>
        <w:t>andere</w:t>
      </w:r>
      <w:r w:rsidRPr="00BB6443">
        <w:rPr>
          <w:rFonts w:ascii="Arial" w:hAnsi="Arial" w:cs="Arial"/>
          <w:sz w:val="24"/>
          <w:szCs w:val="24"/>
        </w:rPr>
        <w:t xml:space="preserve"> mensen. Dus hoe gaat dat nieuwe begin </w:t>
      </w:r>
      <w:r>
        <w:rPr>
          <w:rFonts w:ascii="Arial" w:hAnsi="Arial" w:cs="Arial"/>
          <w:sz w:val="24"/>
          <w:szCs w:val="24"/>
        </w:rPr>
        <w:t xml:space="preserve">van Pasen </w:t>
      </w:r>
      <w:r w:rsidRPr="00BB6443">
        <w:rPr>
          <w:rFonts w:ascii="Arial" w:hAnsi="Arial" w:cs="Arial"/>
          <w:sz w:val="24"/>
          <w:szCs w:val="24"/>
        </w:rPr>
        <w:t>dan in z’n werk?</w:t>
      </w:r>
    </w:p>
    <w:p w14:paraId="1E4D0752"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Terwijl de evangelist Johannes in hoofdstuk 20 zijn evangelie afrondt, komt er toch nog een hoofdstuk 21 dat dat uitlegt. Zeven leerlingen van Jezus</w:t>
      </w:r>
      <w:r>
        <w:rPr>
          <w:rFonts w:ascii="Arial" w:hAnsi="Arial" w:cs="Arial"/>
          <w:sz w:val="24"/>
          <w:szCs w:val="24"/>
        </w:rPr>
        <w:t xml:space="preserve"> </w:t>
      </w:r>
      <w:r w:rsidRPr="00BB6443">
        <w:rPr>
          <w:rFonts w:ascii="Arial" w:hAnsi="Arial" w:cs="Arial"/>
          <w:sz w:val="24"/>
          <w:szCs w:val="24"/>
        </w:rPr>
        <w:t xml:space="preserve">zijn teruggegaan naar Galilea. Petrus neemt het initiatief om te gaan vissen en de anderen gaan met hem mee, maar de hele nacht vangen ze niets. Tegen de morgen roept iemand van de kant hen toe dat ze het net over de andere boeg moeten uitgooien. Als ze dat doen, raakt het net overvol. De leerling van wie Jezus hield, herkent de man aan de kant het eerst. ‘Het is de Heer!’ zegt hij tegen Petrus. En Petrus aarzelt geen moment, trekt zijn bovenkleed op en springt in het water. De andere leerlingen zeulen het net met de vissen mee. Als ze dan aan land komen, brandt daar een vuurtje met vis erop en brood en biedt Jezus de leerlingen die maaltijd aan. </w:t>
      </w:r>
    </w:p>
    <w:p w14:paraId="0C1E947B" w14:textId="77777777" w:rsidR="00E66E8F" w:rsidRPr="00BB6443" w:rsidRDefault="00E66E8F" w:rsidP="00E66E8F">
      <w:pPr>
        <w:pStyle w:val="Geenafstand"/>
        <w:rPr>
          <w:rFonts w:ascii="Arial" w:hAnsi="Arial" w:cs="Arial"/>
          <w:sz w:val="24"/>
          <w:szCs w:val="24"/>
        </w:rPr>
      </w:pPr>
    </w:p>
    <w:p w14:paraId="0C32F54C"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Dan volgt er een gesprek tussen Jezus en Petrus. Dat is onze lezing vandaag. Simon Petrus, de leerling bij uitstek, wordt in het evangelie vaak bij naam genoemd. De naam Petrus kreeg hij van Jezus bij hun eerste ontmoeting, die naam betekent rots. (Joh 1:42) </w:t>
      </w:r>
    </w:p>
    <w:p w14:paraId="19F92A72"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In het gesprek krijgt Simon Petrus driemaal de vraag of hij Jezus liefheeft. En Petrus beaamt dat, waarop Jezus aan Petrus de opdracht geeft herder van zijn schapen te zijn.</w:t>
      </w:r>
    </w:p>
    <w:p w14:paraId="06DE15FC" w14:textId="77777777" w:rsidR="00E66E8F" w:rsidRPr="00BB6443" w:rsidRDefault="00E66E8F" w:rsidP="00E66E8F">
      <w:pPr>
        <w:pStyle w:val="Geenafstand"/>
        <w:rPr>
          <w:rFonts w:ascii="Arial" w:hAnsi="Arial" w:cs="Arial"/>
          <w:sz w:val="24"/>
          <w:szCs w:val="24"/>
        </w:rPr>
      </w:pPr>
    </w:p>
    <w:p w14:paraId="10FE0B5D"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Pardon? Dit is toch een bizarre wending in de relatie van Jezus met Petrus? Als je bedenkt wat hieraan voorafgaand is gebeurd. Petrus heeft Jezus driemaal verloochend, toen het erop aankwam liet hij Jezus compleet in de steek en zei hem niet te kennen! En nu </w:t>
      </w:r>
      <w:r>
        <w:rPr>
          <w:rFonts w:ascii="Arial" w:hAnsi="Arial" w:cs="Arial"/>
          <w:sz w:val="24"/>
          <w:szCs w:val="24"/>
        </w:rPr>
        <w:t xml:space="preserve">gebeurt </w:t>
      </w:r>
      <w:r w:rsidRPr="00BB6443">
        <w:rPr>
          <w:rFonts w:ascii="Arial" w:hAnsi="Arial" w:cs="Arial"/>
          <w:sz w:val="24"/>
          <w:szCs w:val="24"/>
        </w:rPr>
        <w:t>dit!</w:t>
      </w:r>
    </w:p>
    <w:p w14:paraId="7D06A5B4" w14:textId="77777777" w:rsidR="00E66E8F" w:rsidRPr="00BB6443" w:rsidRDefault="00E66E8F" w:rsidP="00E66E8F">
      <w:pPr>
        <w:pStyle w:val="Geenafstand"/>
        <w:rPr>
          <w:rFonts w:ascii="Arial" w:hAnsi="Arial" w:cs="Arial"/>
          <w:sz w:val="24"/>
          <w:szCs w:val="24"/>
        </w:rPr>
      </w:pPr>
    </w:p>
    <w:p w14:paraId="030FF011"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Vandaag zoomen we in op Petrus. Want wat hier gebeurt, dat Jezus Petrus aanwijst als herder, na alles wat hij gedaan en vooral nagelaten heeft, dat wil ons ongetwijfeld iets leren over wat Pasen nou eigenlijk betekent in de praktijk. </w:t>
      </w:r>
    </w:p>
    <w:p w14:paraId="15797174" w14:textId="77777777" w:rsidR="00E66E8F" w:rsidRPr="00BB6443" w:rsidRDefault="00E66E8F" w:rsidP="00E66E8F">
      <w:pPr>
        <w:pStyle w:val="Geenafstand"/>
        <w:rPr>
          <w:rFonts w:ascii="Arial" w:hAnsi="Arial" w:cs="Arial"/>
          <w:sz w:val="24"/>
          <w:szCs w:val="24"/>
        </w:rPr>
      </w:pPr>
    </w:p>
    <w:p w14:paraId="1E00C392" w14:textId="0F587FE6" w:rsidR="00F74E1C" w:rsidRDefault="00E66E8F" w:rsidP="00F74E1C">
      <w:pPr>
        <w:pStyle w:val="Geenafstand"/>
        <w:rPr>
          <w:rFonts w:ascii="Arial" w:hAnsi="Arial" w:cs="Arial"/>
          <w:sz w:val="24"/>
          <w:szCs w:val="24"/>
        </w:rPr>
      </w:pPr>
      <w:r w:rsidRPr="00BB6443">
        <w:rPr>
          <w:rFonts w:ascii="Arial" w:hAnsi="Arial" w:cs="Arial"/>
          <w:sz w:val="24"/>
          <w:szCs w:val="24"/>
        </w:rPr>
        <w:t xml:space="preserve">Hoe Petrus Jezus driemaal verloochent dat horen we op Goede Vrijdag. Sytze de Vries schreef het ‘Lied van Petrus na zijn verloochening’ daarbij. Dat lied vindt zijn antwoord in de Schriftlezing van vandaag. Daarom </w:t>
      </w:r>
      <w:r w:rsidR="00B54825">
        <w:rPr>
          <w:rFonts w:ascii="Arial" w:hAnsi="Arial" w:cs="Arial"/>
          <w:sz w:val="24"/>
          <w:szCs w:val="24"/>
        </w:rPr>
        <w:t xml:space="preserve">zingen zo eerst </w:t>
      </w:r>
      <w:r w:rsidRPr="00BB6443">
        <w:rPr>
          <w:rFonts w:ascii="Arial" w:hAnsi="Arial" w:cs="Arial"/>
          <w:sz w:val="24"/>
          <w:szCs w:val="24"/>
        </w:rPr>
        <w:t xml:space="preserve">het lied om </w:t>
      </w:r>
      <w:r w:rsidR="00B54825">
        <w:rPr>
          <w:rFonts w:ascii="Arial" w:hAnsi="Arial" w:cs="Arial"/>
          <w:sz w:val="24"/>
          <w:szCs w:val="24"/>
        </w:rPr>
        <w:t>daarmee</w:t>
      </w:r>
      <w:r w:rsidRPr="00BB6443">
        <w:rPr>
          <w:rFonts w:ascii="Arial" w:hAnsi="Arial" w:cs="Arial"/>
          <w:sz w:val="24"/>
          <w:szCs w:val="24"/>
        </w:rPr>
        <w:t xml:space="preserve"> het goede nieuws van </w:t>
      </w:r>
      <w:r>
        <w:rPr>
          <w:rFonts w:ascii="Arial" w:hAnsi="Arial" w:cs="Arial"/>
          <w:sz w:val="24"/>
          <w:szCs w:val="24"/>
        </w:rPr>
        <w:t>Pasen</w:t>
      </w:r>
      <w:r w:rsidRPr="00BB6443">
        <w:rPr>
          <w:rFonts w:ascii="Arial" w:hAnsi="Arial" w:cs="Arial"/>
          <w:sz w:val="24"/>
          <w:szCs w:val="24"/>
        </w:rPr>
        <w:t xml:space="preserve"> te kunnen horen zoals Petrus dat te verstaan krijgt. </w:t>
      </w:r>
      <w:r w:rsidR="00F74E1C">
        <w:rPr>
          <w:rFonts w:ascii="Arial" w:hAnsi="Arial" w:cs="Arial"/>
          <w:sz w:val="24"/>
          <w:szCs w:val="24"/>
        </w:rPr>
        <w:t>Laten wij samen bidden</w:t>
      </w:r>
      <w:r w:rsidR="00CF54A0">
        <w:rPr>
          <w:rFonts w:ascii="Arial" w:hAnsi="Arial" w:cs="Arial"/>
          <w:sz w:val="24"/>
          <w:szCs w:val="24"/>
        </w:rPr>
        <w:t>.</w:t>
      </w:r>
    </w:p>
    <w:p w14:paraId="40CE8660" w14:textId="77777777" w:rsidR="00E66E8F" w:rsidRPr="00BB6443" w:rsidRDefault="00E66E8F" w:rsidP="00E66E8F">
      <w:pPr>
        <w:pStyle w:val="Geenafstand"/>
        <w:rPr>
          <w:rFonts w:ascii="Arial" w:hAnsi="Arial" w:cs="Arial"/>
          <w:sz w:val="24"/>
          <w:szCs w:val="24"/>
        </w:rPr>
      </w:pPr>
    </w:p>
    <w:p w14:paraId="4E05DF06" w14:textId="77777777" w:rsidR="00E66E8F" w:rsidRPr="00BB6443" w:rsidRDefault="00E66E8F" w:rsidP="00E66E8F">
      <w:pPr>
        <w:tabs>
          <w:tab w:val="left" w:pos="3792"/>
        </w:tabs>
        <w:rPr>
          <w:rFonts w:ascii="Arial" w:hAnsi="Arial" w:cs="Arial"/>
          <w:b/>
          <w:bCs/>
          <w:sz w:val="24"/>
          <w:szCs w:val="24"/>
        </w:rPr>
      </w:pPr>
      <w:r w:rsidRPr="00BB6443">
        <w:rPr>
          <w:rFonts w:ascii="Arial" w:hAnsi="Arial" w:cs="Arial"/>
          <w:b/>
          <w:bCs/>
          <w:sz w:val="24"/>
          <w:szCs w:val="24"/>
        </w:rPr>
        <w:t xml:space="preserve">Overweging </w:t>
      </w:r>
      <w:r w:rsidRPr="00BB6443">
        <w:rPr>
          <w:rFonts w:ascii="Arial" w:hAnsi="Arial" w:cs="Arial"/>
          <w:b/>
          <w:bCs/>
          <w:i/>
          <w:iCs/>
          <w:sz w:val="24"/>
          <w:szCs w:val="24"/>
        </w:rPr>
        <w:t>‘Zoals Petrus’</w:t>
      </w:r>
    </w:p>
    <w:p w14:paraId="5249D454" w14:textId="77777777" w:rsidR="00E66E8F" w:rsidRDefault="00E66E8F" w:rsidP="00E66E8F">
      <w:pPr>
        <w:pStyle w:val="Geenafstand"/>
        <w:rPr>
          <w:rFonts w:ascii="Arial" w:hAnsi="Arial" w:cs="Arial"/>
          <w:sz w:val="24"/>
          <w:szCs w:val="24"/>
        </w:rPr>
      </w:pPr>
      <w:r w:rsidRPr="00BB6443">
        <w:rPr>
          <w:rFonts w:ascii="Arial" w:hAnsi="Arial" w:cs="Arial"/>
          <w:sz w:val="24"/>
          <w:szCs w:val="24"/>
        </w:rPr>
        <w:t>1. Gemeente van Jezus Christus,</w:t>
      </w:r>
    </w:p>
    <w:p w14:paraId="75636A9C" w14:textId="77777777" w:rsidR="00E66E8F" w:rsidRPr="00BB6443" w:rsidRDefault="00E66E8F" w:rsidP="00E66E8F">
      <w:pPr>
        <w:pStyle w:val="Geenafstand"/>
        <w:rPr>
          <w:rFonts w:ascii="Arial" w:hAnsi="Arial" w:cs="Arial"/>
          <w:sz w:val="24"/>
          <w:szCs w:val="24"/>
        </w:rPr>
      </w:pPr>
    </w:p>
    <w:p w14:paraId="01FDE98C"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Nooit zou Petrus Jezus afvallen. Anderen zouden het misschien doen, maar hij niet, dat durfde hij te bezweren. (Matt 26:33) Hij deed het toch, driemaal zoals Jezus had gezegd.</w:t>
      </w:r>
    </w:p>
    <w:p w14:paraId="04F5518A"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In andere evangeliën lezen we hoe Petrus bij het kraaien van de haan in tranen uitbarst. (</w:t>
      </w:r>
      <w:proofErr w:type="spellStart"/>
      <w:r w:rsidRPr="00BB6443">
        <w:rPr>
          <w:rFonts w:ascii="Arial" w:hAnsi="Arial" w:cs="Arial"/>
          <w:sz w:val="24"/>
          <w:szCs w:val="24"/>
        </w:rPr>
        <w:t>Mk</w:t>
      </w:r>
      <w:proofErr w:type="spellEnd"/>
      <w:r w:rsidRPr="00BB6443">
        <w:rPr>
          <w:rFonts w:ascii="Arial" w:hAnsi="Arial" w:cs="Arial"/>
          <w:sz w:val="24"/>
          <w:szCs w:val="24"/>
        </w:rPr>
        <w:t xml:space="preserve"> 14:72, Matt 26:75, L</w:t>
      </w:r>
      <w:r>
        <w:rPr>
          <w:rFonts w:ascii="Arial" w:hAnsi="Arial" w:cs="Arial"/>
          <w:sz w:val="24"/>
          <w:szCs w:val="24"/>
        </w:rPr>
        <w:t>k</w:t>
      </w:r>
      <w:r w:rsidRPr="00BB6443">
        <w:rPr>
          <w:rFonts w:ascii="Arial" w:hAnsi="Arial" w:cs="Arial"/>
          <w:sz w:val="24"/>
          <w:szCs w:val="24"/>
        </w:rPr>
        <w:t xml:space="preserve"> 22: 62)</w:t>
      </w:r>
    </w:p>
    <w:p w14:paraId="5245DF05" w14:textId="77777777" w:rsidR="00E66E8F" w:rsidRDefault="00E66E8F" w:rsidP="00E66E8F">
      <w:pPr>
        <w:pStyle w:val="Geenafstand"/>
        <w:rPr>
          <w:rFonts w:ascii="Arial" w:hAnsi="Arial" w:cs="Arial"/>
          <w:sz w:val="24"/>
          <w:szCs w:val="24"/>
        </w:rPr>
      </w:pPr>
      <w:r w:rsidRPr="00BB6443">
        <w:rPr>
          <w:rFonts w:ascii="Arial" w:hAnsi="Arial" w:cs="Arial"/>
          <w:sz w:val="24"/>
          <w:szCs w:val="24"/>
        </w:rPr>
        <w:t xml:space="preserve">Bij Johannes lezen we hoe Petrus verdrietig wordt als Jezus driemaal vraagt of hij Hem liefheeft. Je kunt je </w:t>
      </w:r>
      <w:r>
        <w:rPr>
          <w:rFonts w:ascii="Arial" w:hAnsi="Arial" w:cs="Arial"/>
          <w:sz w:val="24"/>
          <w:szCs w:val="24"/>
        </w:rPr>
        <w:t xml:space="preserve">het schuld- en </w:t>
      </w:r>
      <w:r w:rsidRPr="00BB6443">
        <w:rPr>
          <w:rFonts w:ascii="Arial" w:hAnsi="Arial" w:cs="Arial"/>
          <w:sz w:val="24"/>
          <w:szCs w:val="24"/>
        </w:rPr>
        <w:t>schaamte</w:t>
      </w:r>
      <w:r>
        <w:rPr>
          <w:rFonts w:ascii="Arial" w:hAnsi="Arial" w:cs="Arial"/>
          <w:sz w:val="24"/>
          <w:szCs w:val="24"/>
        </w:rPr>
        <w:t>gevoel</w:t>
      </w:r>
      <w:r w:rsidRPr="00BB6443">
        <w:rPr>
          <w:rFonts w:ascii="Arial" w:hAnsi="Arial" w:cs="Arial"/>
          <w:sz w:val="24"/>
          <w:szCs w:val="24"/>
        </w:rPr>
        <w:t xml:space="preserve"> van Simon Petrus voorstellen</w:t>
      </w:r>
      <w:r>
        <w:rPr>
          <w:rFonts w:ascii="Arial" w:hAnsi="Arial" w:cs="Arial"/>
          <w:sz w:val="24"/>
          <w:szCs w:val="24"/>
        </w:rPr>
        <w:t>…</w:t>
      </w:r>
    </w:p>
    <w:p w14:paraId="5D89A303" w14:textId="77777777" w:rsidR="00E66E8F" w:rsidRPr="00BB6443" w:rsidRDefault="00E66E8F" w:rsidP="00E66E8F">
      <w:pPr>
        <w:pStyle w:val="Geenafstand"/>
        <w:rPr>
          <w:rFonts w:ascii="Arial" w:hAnsi="Arial" w:cs="Arial"/>
          <w:sz w:val="24"/>
          <w:szCs w:val="24"/>
        </w:rPr>
      </w:pPr>
    </w:p>
    <w:p w14:paraId="043FA3B4"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lastRenderedPageBreak/>
        <w:t xml:space="preserve">‘Heb je mij lief, meer dan de anderen hier?’ vraagt Jezus. </w:t>
      </w:r>
    </w:p>
    <w:p w14:paraId="1877DC4D"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‘Ja Heer, u weet dat ik van u houd’, antwoordt Petrus. </w:t>
      </w:r>
    </w:p>
    <w:p w14:paraId="494B3A62"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‘Meer dan de anderen’ hoor je Petrus niet meer zeggen. En ook gebruikt Petrus een ander woord ‘houden van’ om te antwoorden op de vraag van Jezus ‘heb je me lief’?</w:t>
      </w:r>
    </w:p>
    <w:p w14:paraId="660B9538"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Petrus is in alle opzichten bescheidener geworden.</w:t>
      </w:r>
    </w:p>
    <w:p w14:paraId="65687A74"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En hij weet wat hij aan Jezus heeft als die tegenover hem staat. </w:t>
      </w:r>
    </w:p>
    <w:p w14:paraId="742EB0AB"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Jezus ziet hem zoals hij is, niets is voor </w:t>
      </w:r>
      <w:r>
        <w:rPr>
          <w:rFonts w:ascii="Arial" w:hAnsi="Arial" w:cs="Arial"/>
          <w:sz w:val="24"/>
          <w:szCs w:val="24"/>
        </w:rPr>
        <w:t>H</w:t>
      </w:r>
      <w:r w:rsidRPr="00BB6443">
        <w:rPr>
          <w:rFonts w:ascii="Arial" w:hAnsi="Arial" w:cs="Arial"/>
          <w:sz w:val="24"/>
          <w:szCs w:val="24"/>
        </w:rPr>
        <w:t xml:space="preserve">em verborgen: ’Heer, u weet alles’, zegt Petrus. </w:t>
      </w:r>
    </w:p>
    <w:p w14:paraId="3E3C8BFA"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 </w:t>
      </w:r>
    </w:p>
    <w:p w14:paraId="33D2D967"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Jezus weet alles en stelt alleen deze vraag ‘Heb je mij lief?’.</w:t>
      </w:r>
    </w:p>
    <w:p w14:paraId="3AEB0741"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Drie keer stelt Jezus die vraag, de drievoudige verloochening wordt niet verdoezelt. </w:t>
      </w:r>
    </w:p>
    <w:p w14:paraId="65822359"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En Jezus spreekt hem bij die vraag aan als ‘Simon, zoon van Johannes’. Dat is de naam die Simon had voordat Jezus hem de naam Petrus, rots waar ik op kan bouwen, gaf. (Joh 1:42)</w:t>
      </w:r>
    </w:p>
    <w:p w14:paraId="4C930C43" w14:textId="77777777" w:rsidR="00E66E8F" w:rsidRPr="00BB6443" w:rsidRDefault="00E66E8F" w:rsidP="00E66E8F">
      <w:pPr>
        <w:pStyle w:val="Geenafstand"/>
        <w:rPr>
          <w:rFonts w:ascii="Arial" w:hAnsi="Arial" w:cs="Arial"/>
          <w:sz w:val="24"/>
          <w:szCs w:val="24"/>
        </w:rPr>
      </w:pPr>
    </w:p>
    <w:p w14:paraId="404A34A4"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Jezus begint met Simon opnieuw. Hij geeft hem de opdracht ‘hoed mijn schapen’ en ook ‘volg mij’. Zoals Jezus een herder is voor wie hem volgen, zo zal ook Petrus dat zijn. </w:t>
      </w:r>
    </w:p>
    <w:p w14:paraId="79D24A4C"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H</w:t>
      </w:r>
      <w:r>
        <w:rPr>
          <w:rFonts w:ascii="Arial" w:hAnsi="Arial" w:cs="Arial"/>
          <w:sz w:val="24"/>
          <w:szCs w:val="24"/>
        </w:rPr>
        <w:t xml:space="preserve">ij krijgt die </w:t>
      </w:r>
      <w:r w:rsidRPr="00BB6443">
        <w:rPr>
          <w:rFonts w:ascii="Arial" w:hAnsi="Arial" w:cs="Arial"/>
          <w:sz w:val="24"/>
          <w:szCs w:val="24"/>
        </w:rPr>
        <w:t xml:space="preserve">opdracht met als basis enkel het antwoord op de vraag ‘Heb je mij lief’. </w:t>
      </w:r>
    </w:p>
    <w:p w14:paraId="137933D5" w14:textId="77777777" w:rsidR="00E66E8F" w:rsidRPr="00BB6443" w:rsidRDefault="00E66E8F" w:rsidP="00E66E8F">
      <w:pPr>
        <w:pStyle w:val="Geenafstand"/>
        <w:rPr>
          <w:rFonts w:ascii="Arial" w:hAnsi="Arial" w:cs="Arial"/>
          <w:sz w:val="24"/>
          <w:szCs w:val="24"/>
        </w:rPr>
      </w:pPr>
      <w:r>
        <w:rPr>
          <w:rFonts w:ascii="Arial" w:hAnsi="Arial" w:cs="Arial"/>
          <w:sz w:val="24"/>
          <w:szCs w:val="24"/>
        </w:rPr>
        <w:t xml:space="preserve">Drie keer antwoordt Petrus </w:t>
      </w:r>
      <w:r w:rsidRPr="00BB6443">
        <w:rPr>
          <w:rFonts w:ascii="Arial" w:hAnsi="Arial" w:cs="Arial"/>
          <w:sz w:val="24"/>
          <w:szCs w:val="24"/>
        </w:rPr>
        <w:t>‘U weet dat ik van u houd’</w:t>
      </w:r>
      <w:r>
        <w:rPr>
          <w:rFonts w:ascii="Arial" w:hAnsi="Arial" w:cs="Arial"/>
          <w:sz w:val="24"/>
          <w:szCs w:val="24"/>
        </w:rPr>
        <w:t>. M</w:t>
      </w:r>
      <w:r w:rsidRPr="00BB6443">
        <w:rPr>
          <w:rFonts w:ascii="Arial" w:hAnsi="Arial" w:cs="Arial"/>
          <w:sz w:val="24"/>
          <w:szCs w:val="24"/>
        </w:rPr>
        <w:t xml:space="preserve">eteen </w:t>
      </w:r>
      <w:r>
        <w:rPr>
          <w:rFonts w:ascii="Arial" w:hAnsi="Arial" w:cs="Arial"/>
          <w:sz w:val="24"/>
          <w:szCs w:val="24"/>
        </w:rPr>
        <w:t xml:space="preserve">bij de eerste keer krijgt hij al die </w:t>
      </w:r>
      <w:r w:rsidRPr="00BB6443">
        <w:rPr>
          <w:rFonts w:ascii="Arial" w:hAnsi="Arial" w:cs="Arial"/>
          <w:sz w:val="24"/>
          <w:szCs w:val="24"/>
        </w:rPr>
        <w:t xml:space="preserve">opdracht ‘Weid mijn lammeren’. Drie keer </w:t>
      </w:r>
      <w:r>
        <w:rPr>
          <w:rFonts w:ascii="Arial" w:hAnsi="Arial" w:cs="Arial"/>
          <w:sz w:val="24"/>
          <w:szCs w:val="24"/>
        </w:rPr>
        <w:t>bevestigt Jezus</w:t>
      </w:r>
      <w:r w:rsidRPr="00BB6443">
        <w:rPr>
          <w:rFonts w:ascii="Arial" w:hAnsi="Arial" w:cs="Arial"/>
          <w:sz w:val="24"/>
          <w:szCs w:val="24"/>
        </w:rPr>
        <w:t xml:space="preserve"> die opdracht. </w:t>
      </w:r>
    </w:p>
    <w:p w14:paraId="2BC62D59"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Niet Petrus de alleskunner, maar Petrus die weet dat hem veel vergeven is, zal herder zijn.</w:t>
      </w:r>
    </w:p>
    <w:p w14:paraId="6CC6874C" w14:textId="77777777" w:rsidR="00E66E8F" w:rsidRPr="00BB6443" w:rsidRDefault="00E66E8F" w:rsidP="00E66E8F">
      <w:pPr>
        <w:pStyle w:val="Geenafstand"/>
        <w:rPr>
          <w:rFonts w:ascii="Arial" w:hAnsi="Arial" w:cs="Arial"/>
          <w:sz w:val="24"/>
          <w:szCs w:val="24"/>
        </w:rPr>
      </w:pPr>
    </w:p>
    <w:p w14:paraId="174151E4"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2. Terug naar de vraag wat Pasen in de praktijk kan betekenen.</w:t>
      </w:r>
    </w:p>
    <w:p w14:paraId="3FEF653B" w14:textId="77777777" w:rsidR="00E66E8F" w:rsidRPr="00BB6443" w:rsidRDefault="00E66E8F" w:rsidP="00E66E8F">
      <w:pPr>
        <w:pStyle w:val="m9071747719760434380gmail-m-4679259229075756540msonospacing"/>
        <w:shd w:val="clear" w:color="auto" w:fill="FFFFFF"/>
        <w:spacing w:before="0" w:beforeAutospacing="0" w:after="0" w:afterAutospacing="0" w:line="240" w:lineRule="atLeast"/>
        <w:rPr>
          <w:rFonts w:ascii="Arial" w:hAnsi="Arial" w:cs="Arial"/>
        </w:rPr>
      </w:pPr>
      <w:r w:rsidRPr="00BB6443">
        <w:rPr>
          <w:rFonts w:ascii="Arial" w:hAnsi="Arial" w:cs="Arial"/>
        </w:rPr>
        <w:t xml:space="preserve">Petrus </w:t>
      </w:r>
      <w:r w:rsidRPr="00BB6443">
        <w:rPr>
          <w:rFonts w:ascii="Arial" w:hAnsi="Arial" w:cs="Arial"/>
          <w:color w:val="222222"/>
        </w:rPr>
        <w:t xml:space="preserve">weet hoezeer hij tekort is geschoten, dat verleden is niet weg én Petrus heeft Jezus lief, meer dan hij weet dat hij waar kan maken. </w:t>
      </w:r>
      <w:r w:rsidRPr="00BB6443">
        <w:rPr>
          <w:rFonts w:ascii="Arial" w:hAnsi="Arial" w:cs="Arial"/>
        </w:rPr>
        <w:t>Jezus weet dat ook.</w:t>
      </w:r>
    </w:p>
    <w:p w14:paraId="5E0B5442"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Niet vanwege bewezen competenties, of een onberispelijk cv krijgt Petrus deze opdracht</w:t>
      </w:r>
      <w:r>
        <w:rPr>
          <w:rFonts w:ascii="Arial" w:hAnsi="Arial" w:cs="Arial"/>
          <w:sz w:val="24"/>
          <w:szCs w:val="24"/>
        </w:rPr>
        <w:t>, m</w:t>
      </w:r>
      <w:r w:rsidRPr="00BB6443">
        <w:rPr>
          <w:rFonts w:ascii="Arial" w:hAnsi="Arial" w:cs="Arial"/>
          <w:sz w:val="24"/>
          <w:szCs w:val="24"/>
        </w:rPr>
        <w:t>aar om zijn liefde voor Jezus, die zich laat kennen in zijn liefde voor mensen.</w:t>
      </w:r>
    </w:p>
    <w:p w14:paraId="73AC6148" w14:textId="77777777" w:rsidR="00E66E8F" w:rsidRPr="00BB6443" w:rsidRDefault="00E66E8F" w:rsidP="00E66E8F">
      <w:pPr>
        <w:pStyle w:val="Geenafstand"/>
        <w:rPr>
          <w:rFonts w:ascii="Arial" w:hAnsi="Arial" w:cs="Arial"/>
          <w:sz w:val="24"/>
          <w:szCs w:val="24"/>
        </w:rPr>
      </w:pPr>
    </w:p>
    <w:p w14:paraId="371D0A48"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Dus om op de vraag uit het lied van Petrus in te gaan: Nee het is niet te laat, het is nooit te laat om te laten weten dat je van Hem houdt. </w:t>
      </w:r>
    </w:p>
    <w:p w14:paraId="70204132"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Dat is wat Pasen is in de praktijk, dat is waar je opnieuw kunt beginnen, met antwoord geven op die vraag ‘Heb je me lief’ en ingaan op die opdracht ‘volg mij’.</w:t>
      </w:r>
    </w:p>
    <w:p w14:paraId="20722196" w14:textId="77777777" w:rsidR="00E66E8F" w:rsidRPr="00BB6443" w:rsidRDefault="00E66E8F" w:rsidP="00E66E8F">
      <w:pPr>
        <w:pStyle w:val="Geenafstand"/>
        <w:rPr>
          <w:rFonts w:ascii="Arial" w:hAnsi="Arial" w:cs="Arial"/>
          <w:sz w:val="24"/>
          <w:szCs w:val="24"/>
        </w:rPr>
      </w:pPr>
    </w:p>
    <w:p w14:paraId="557F4C3C"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Jezus volgen zal bij Petrus eindigen met de marteldood. Dat zegt Jezus hier al. Meteen richt Petrus zich op die andere geliefde leerling van Jezus die er telkens bij is en hen nu ook volgt. Wat zal er met hem gebeuren, zal hij ook sterven?</w:t>
      </w:r>
    </w:p>
    <w:p w14:paraId="0F9C8459"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Maar Jezus geeft aan dat hij een andere weg zal gaan.</w:t>
      </w:r>
    </w:p>
    <w:p w14:paraId="028E090D"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Zoals er niet één manier van geloven is, zo is er ook niet één manier van Jezus volgen.</w:t>
      </w:r>
    </w:p>
    <w:p w14:paraId="1DFDEC79"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Petrus zal herder zijn en </w:t>
      </w:r>
      <w:r>
        <w:rPr>
          <w:rFonts w:ascii="Arial" w:hAnsi="Arial" w:cs="Arial"/>
          <w:sz w:val="24"/>
          <w:szCs w:val="24"/>
        </w:rPr>
        <w:t xml:space="preserve">zal </w:t>
      </w:r>
      <w:r w:rsidRPr="00BB6443">
        <w:rPr>
          <w:rFonts w:ascii="Arial" w:hAnsi="Arial" w:cs="Arial"/>
          <w:sz w:val="24"/>
          <w:szCs w:val="24"/>
        </w:rPr>
        <w:t xml:space="preserve">Jezus navolgen in liefhebbende daden. De geliefde leerling blijkt de evangelieschrijver Johannes te zijn, hij zal Jezus navolgen door </w:t>
      </w:r>
      <w:r>
        <w:rPr>
          <w:rFonts w:ascii="Arial" w:hAnsi="Arial" w:cs="Arial"/>
          <w:sz w:val="24"/>
          <w:szCs w:val="24"/>
        </w:rPr>
        <w:t xml:space="preserve">zijn </w:t>
      </w:r>
      <w:r w:rsidRPr="00BB6443">
        <w:rPr>
          <w:rFonts w:ascii="Arial" w:hAnsi="Arial" w:cs="Arial"/>
          <w:sz w:val="24"/>
          <w:szCs w:val="24"/>
        </w:rPr>
        <w:t>woorden</w:t>
      </w:r>
      <w:r>
        <w:rPr>
          <w:rFonts w:ascii="Arial" w:hAnsi="Arial" w:cs="Arial"/>
          <w:sz w:val="24"/>
          <w:szCs w:val="24"/>
        </w:rPr>
        <w:t xml:space="preserve"> en daden door te geven</w:t>
      </w:r>
      <w:r w:rsidRPr="00BB6443">
        <w:rPr>
          <w:rFonts w:ascii="Arial" w:hAnsi="Arial" w:cs="Arial"/>
          <w:sz w:val="24"/>
          <w:szCs w:val="24"/>
        </w:rPr>
        <w:t>. Beiden getuigen van Jezus.</w:t>
      </w:r>
    </w:p>
    <w:p w14:paraId="3165B301" w14:textId="77777777" w:rsidR="00E66E8F" w:rsidRPr="00BB6443" w:rsidRDefault="00E66E8F" w:rsidP="00E66E8F">
      <w:pPr>
        <w:pStyle w:val="Geenafstand"/>
        <w:rPr>
          <w:rFonts w:ascii="Arial" w:hAnsi="Arial" w:cs="Arial"/>
          <w:sz w:val="24"/>
          <w:szCs w:val="24"/>
        </w:rPr>
      </w:pPr>
    </w:p>
    <w:p w14:paraId="2590FE10" w14:textId="77777777" w:rsidR="00E66E8F" w:rsidRDefault="00E66E8F" w:rsidP="00E66E8F">
      <w:pPr>
        <w:pStyle w:val="Geenafstand"/>
        <w:rPr>
          <w:rFonts w:ascii="Arial" w:hAnsi="Arial" w:cs="Arial"/>
          <w:sz w:val="24"/>
          <w:szCs w:val="24"/>
        </w:rPr>
      </w:pPr>
      <w:r>
        <w:rPr>
          <w:rFonts w:ascii="Arial" w:hAnsi="Arial" w:cs="Arial"/>
          <w:sz w:val="24"/>
          <w:szCs w:val="24"/>
        </w:rPr>
        <w:t>3. Dan nu Pasen in onze praktijk</w:t>
      </w:r>
      <w:r w:rsidRPr="00BB6443">
        <w:rPr>
          <w:rFonts w:ascii="Arial" w:hAnsi="Arial" w:cs="Arial"/>
          <w:sz w:val="24"/>
          <w:szCs w:val="24"/>
        </w:rPr>
        <w:t xml:space="preserve">. </w:t>
      </w:r>
    </w:p>
    <w:p w14:paraId="466F7757"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In het evangelie van Johannes staat </w:t>
      </w:r>
      <w:r>
        <w:rPr>
          <w:rFonts w:ascii="Arial" w:hAnsi="Arial" w:cs="Arial"/>
          <w:sz w:val="24"/>
          <w:szCs w:val="24"/>
        </w:rPr>
        <w:t xml:space="preserve">Petrus </w:t>
      </w:r>
      <w:r w:rsidRPr="00BB6443">
        <w:rPr>
          <w:rFonts w:ascii="Arial" w:hAnsi="Arial" w:cs="Arial"/>
          <w:sz w:val="24"/>
          <w:szCs w:val="24"/>
        </w:rPr>
        <w:t>model voor dé leerling van Jezus. Is hij voor ons ook een voorbeeld? Als Petrus met Pasen opnieuw mag beginnen, dan u en ik ook, toch?</w:t>
      </w:r>
    </w:p>
    <w:p w14:paraId="3D42220B" w14:textId="77777777" w:rsidR="00E66E8F" w:rsidRPr="00BB6443" w:rsidRDefault="00E66E8F" w:rsidP="00E66E8F">
      <w:pPr>
        <w:pStyle w:val="Geenafstand"/>
        <w:rPr>
          <w:rFonts w:ascii="Arial" w:hAnsi="Arial" w:cs="Arial"/>
          <w:sz w:val="24"/>
          <w:szCs w:val="24"/>
        </w:rPr>
      </w:pPr>
    </w:p>
    <w:p w14:paraId="2D20C6E1"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‘Heb je mij lief’ is de enige vraag die Jezus stelt. </w:t>
      </w:r>
    </w:p>
    <w:p w14:paraId="5D7A7922"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‘U weet dat ik van u houd’ is het antwoord en de belijdenis van Petrus. </w:t>
      </w:r>
    </w:p>
    <w:p w14:paraId="3E85ED8F"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 xml:space="preserve">Hij weet dat hij meer gekend wordt dan hij zichzelf kent. </w:t>
      </w:r>
    </w:p>
    <w:p w14:paraId="32F7697B" w14:textId="77777777" w:rsidR="00E66E8F" w:rsidRPr="00BB6443" w:rsidRDefault="00E66E8F" w:rsidP="00E66E8F">
      <w:pPr>
        <w:pStyle w:val="m9071747719760434380gmail-m-4679259229075756540msonospacing"/>
        <w:shd w:val="clear" w:color="auto" w:fill="FFFFFF"/>
        <w:spacing w:before="0" w:beforeAutospacing="0" w:after="0" w:afterAutospacing="0" w:line="240" w:lineRule="atLeast"/>
        <w:rPr>
          <w:rFonts w:ascii="Arial" w:hAnsi="Arial" w:cs="Arial"/>
        </w:rPr>
      </w:pPr>
      <w:r w:rsidRPr="00BB6443">
        <w:rPr>
          <w:rFonts w:ascii="Arial" w:hAnsi="Arial" w:cs="Arial"/>
          <w:color w:val="222222"/>
        </w:rPr>
        <w:t>Hij weet dat hij Jezus meer liefheeft, dan hij waar kon maken.</w:t>
      </w:r>
      <w:r>
        <w:rPr>
          <w:rFonts w:ascii="Arial" w:hAnsi="Arial" w:cs="Arial"/>
          <w:color w:val="222222"/>
        </w:rPr>
        <w:t xml:space="preserve"> </w:t>
      </w:r>
      <w:r w:rsidRPr="00BB6443">
        <w:rPr>
          <w:rFonts w:ascii="Arial" w:hAnsi="Arial" w:cs="Arial"/>
        </w:rPr>
        <w:t xml:space="preserve">Zijn liefde is wat telt. Die liefde voor anderen maakt hem tot herder, genoeg om Jezus te volgen. </w:t>
      </w:r>
    </w:p>
    <w:p w14:paraId="5896680D" w14:textId="77777777" w:rsidR="00E66E8F" w:rsidRPr="00BB6443" w:rsidRDefault="00E66E8F" w:rsidP="00E66E8F">
      <w:pPr>
        <w:pStyle w:val="Geenafstand"/>
        <w:rPr>
          <w:rFonts w:ascii="Arial" w:hAnsi="Arial" w:cs="Arial"/>
          <w:sz w:val="24"/>
          <w:szCs w:val="24"/>
        </w:rPr>
      </w:pPr>
    </w:p>
    <w:p w14:paraId="1D22A8CB" w14:textId="77777777" w:rsidR="00E66E8F" w:rsidRPr="00BB6443" w:rsidRDefault="00E66E8F" w:rsidP="00E66E8F">
      <w:pPr>
        <w:pStyle w:val="Geenafstand"/>
        <w:rPr>
          <w:rFonts w:ascii="Arial" w:hAnsi="Arial" w:cs="Arial"/>
          <w:sz w:val="24"/>
          <w:szCs w:val="24"/>
        </w:rPr>
      </w:pPr>
      <w:r w:rsidRPr="00BB6443">
        <w:rPr>
          <w:rFonts w:ascii="Arial" w:hAnsi="Arial" w:cs="Arial"/>
          <w:sz w:val="24"/>
          <w:szCs w:val="24"/>
        </w:rPr>
        <w:t>De vraag die Jezus stelt</w:t>
      </w:r>
      <w:r>
        <w:rPr>
          <w:rFonts w:ascii="Arial" w:hAnsi="Arial" w:cs="Arial"/>
          <w:sz w:val="24"/>
          <w:szCs w:val="24"/>
        </w:rPr>
        <w:t>,</w:t>
      </w:r>
      <w:r w:rsidRPr="00BB6443">
        <w:rPr>
          <w:rFonts w:ascii="Arial" w:hAnsi="Arial" w:cs="Arial"/>
          <w:sz w:val="24"/>
          <w:szCs w:val="24"/>
        </w:rPr>
        <w:t xml:space="preserve"> doet Petrus opstaan.</w:t>
      </w:r>
      <w:r>
        <w:rPr>
          <w:rFonts w:ascii="Arial" w:hAnsi="Arial" w:cs="Arial"/>
          <w:sz w:val="24"/>
          <w:szCs w:val="24"/>
        </w:rPr>
        <w:t xml:space="preserve"> </w:t>
      </w:r>
    </w:p>
    <w:p w14:paraId="55B24711" w14:textId="77777777" w:rsidR="00E66E8F" w:rsidRPr="00BB6443" w:rsidRDefault="00E66E8F" w:rsidP="00E66E8F">
      <w:pPr>
        <w:pStyle w:val="Geenafstand"/>
        <w:rPr>
          <w:rFonts w:ascii="Arial" w:hAnsi="Arial" w:cs="Arial"/>
          <w:bCs/>
          <w:sz w:val="24"/>
          <w:szCs w:val="24"/>
        </w:rPr>
      </w:pPr>
      <w:r w:rsidRPr="00BB6443">
        <w:rPr>
          <w:rFonts w:ascii="Arial" w:hAnsi="Arial" w:cs="Arial"/>
          <w:bCs/>
          <w:sz w:val="24"/>
          <w:szCs w:val="24"/>
        </w:rPr>
        <w:t>Liefde is sterker dan haat, waarheid is sterker dan leugens</w:t>
      </w:r>
      <w:r>
        <w:rPr>
          <w:rFonts w:ascii="Arial" w:hAnsi="Arial" w:cs="Arial"/>
          <w:bCs/>
          <w:sz w:val="24"/>
          <w:szCs w:val="24"/>
        </w:rPr>
        <w:t xml:space="preserve">. </w:t>
      </w:r>
    </w:p>
    <w:p w14:paraId="328271E8" w14:textId="2133CF0F" w:rsidR="002753BB" w:rsidRDefault="00E66E8F" w:rsidP="00E66E8F">
      <w:pPr>
        <w:pStyle w:val="Geenafstand"/>
        <w:rPr>
          <w:rFonts w:ascii="Arial" w:hAnsi="Arial" w:cs="Arial"/>
          <w:sz w:val="24"/>
          <w:szCs w:val="24"/>
        </w:rPr>
      </w:pPr>
      <w:r w:rsidRPr="00BB6443">
        <w:rPr>
          <w:rFonts w:ascii="Arial" w:hAnsi="Arial" w:cs="Arial"/>
          <w:bCs/>
          <w:sz w:val="24"/>
          <w:szCs w:val="24"/>
        </w:rPr>
        <w:t xml:space="preserve">Hier begint nieuw leven. </w:t>
      </w:r>
      <w:r w:rsidRPr="00BB6443">
        <w:rPr>
          <w:rFonts w:ascii="Arial" w:hAnsi="Arial" w:cs="Arial"/>
          <w:sz w:val="24"/>
          <w:szCs w:val="24"/>
        </w:rPr>
        <w:t>Neem dat maar aan.</w:t>
      </w:r>
      <w:r>
        <w:rPr>
          <w:rFonts w:ascii="Arial" w:hAnsi="Arial" w:cs="Arial"/>
          <w:sz w:val="24"/>
          <w:szCs w:val="24"/>
        </w:rPr>
        <w:t xml:space="preserve"> </w:t>
      </w:r>
      <w:r w:rsidRPr="00BB6443">
        <w:rPr>
          <w:rFonts w:ascii="Arial" w:hAnsi="Arial" w:cs="Arial"/>
          <w:sz w:val="24"/>
          <w:szCs w:val="24"/>
        </w:rPr>
        <w:t xml:space="preserve">Amen. </w:t>
      </w:r>
      <w:r>
        <w:rPr>
          <w:rFonts w:ascii="Arial" w:hAnsi="Arial" w:cs="Arial"/>
          <w:sz w:val="24"/>
          <w:szCs w:val="24"/>
        </w:rPr>
        <w:t xml:space="preserve"> </w:t>
      </w:r>
    </w:p>
    <w:sectPr w:rsidR="002753BB" w:rsidSect="00642223">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E8F"/>
    <w:rsid w:val="0005164F"/>
    <w:rsid w:val="00147B7E"/>
    <w:rsid w:val="001C571A"/>
    <w:rsid w:val="002753BB"/>
    <w:rsid w:val="00642223"/>
    <w:rsid w:val="00AF6A21"/>
    <w:rsid w:val="00B54825"/>
    <w:rsid w:val="00CF54A0"/>
    <w:rsid w:val="00E66E8F"/>
    <w:rsid w:val="00F74E1C"/>
    <w:rsid w:val="00F953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A33EF"/>
  <w15:chartTrackingRefBased/>
  <w15:docId w15:val="{B494871C-F04A-466C-8D28-34D2FD48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6E8F"/>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E66E8F"/>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66E8F"/>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66E8F"/>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66E8F"/>
    <w:pPr>
      <w:keepNext/>
      <w:keepLines/>
      <w:spacing w:before="80" w:after="40" w:line="259" w:lineRule="auto"/>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E66E8F"/>
    <w:pPr>
      <w:keepNext/>
      <w:keepLines/>
      <w:spacing w:before="80" w:after="40" w:line="259" w:lineRule="auto"/>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E66E8F"/>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66E8F"/>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66E8F"/>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66E8F"/>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6E8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66E8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66E8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66E8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66E8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66E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6E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6E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6E8F"/>
    <w:rPr>
      <w:rFonts w:eastAsiaTheme="majorEastAsia" w:cstheme="majorBidi"/>
      <w:color w:val="272727" w:themeColor="text1" w:themeTint="D8"/>
    </w:rPr>
  </w:style>
  <w:style w:type="paragraph" w:styleId="Titel">
    <w:name w:val="Title"/>
    <w:basedOn w:val="Standaard"/>
    <w:next w:val="Standaard"/>
    <w:link w:val="TitelChar"/>
    <w:uiPriority w:val="10"/>
    <w:qFormat/>
    <w:rsid w:val="00E66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6E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6E8F"/>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6E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6E8F"/>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CitaatChar">
    <w:name w:val="Citaat Char"/>
    <w:basedOn w:val="Standaardalinea-lettertype"/>
    <w:link w:val="Citaat"/>
    <w:uiPriority w:val="29"/>
    <w:rsid w:val="00E66E8F"/>
    <w:rPr>
      <w:i/>
      <w:iCs/>
      <w:color w:val="404040" w:themeColor="text1" w:themeTint="BF"/>
    </w:rPr>
  </w:style>
  <w:style w:type="paragraph" w:styleId="Lijstalinea">
    <w:name w:val="List Paragraph"/>
    <w:basedOn w:val="Standaard"/>
    <w:uiPriority w:val="34"/>
    <w:qFormat/>
    <w:rsid w:val="00E66E8F"/>
    <w:pPr>
      <w:spacing w:after="160" w:line="259" w:lineRule="auto"/>
      <w:ind w:left="720"/>
      <w:contextualSpacing/>
    </w:pPr>
    <w:rPr>
      <w:rFonts w:asciiTheme="minorHAnsi" w:eastAsiaTheme="minorHAnsi" w:hAnsiTheme="minorHAnsi" w:cstheme="minorBidi"/>
    </w:rPr>
  </w:style>
  <w:style w:type="character" w:styleId="Intensievebenadrukking">
    <w:name w:val="Intense Emphasis"/>
    <w:basedOn w:val="Standaardalinea-lettertype"/>
    <w:uiPriority w:val="21"/>
    <w:qFormat/>
    <w:rsid w:val="00E66E8F"/>
    <w:rPr>
      <w:i/>
      <w:iCs/>
      <w:color w:val="2F5496" w:themeColor="accent1" w:themeShade="BF"/>
    </w:rPr>
  </w:style>
  <w:style w:type="paragraph" w:styleId="Duidelijkcitaat">
    <w:name w:val="Intense Quote"/>
    <w:basedOn w:val="Standaard"/>
    <w:next w:val="Standaard"/>
    <w:link w:val="DuidelijkcitaatChar"/>
    <w:uiPriority w:val="30"/>
    <w:qFormat/>
    <w:rsid w:val="00E66E8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rPr>
  </w:style>
  <w:style w:type="character" w:customStyle="1" w:styleId="DuidelijkcitaatChar">
    <w:name w:val="Duidelijk citaat Char"/>
    <w:basedOn w:val="Standaardalinea-lettertype"/>
    <w:link w:val="Duidelijkcitaat"/>
    <w:uiPriority w:val="30"/>
    <w:rsid w:val="00E66E8F"/>
    <w:rPr>
      <w:i/>
      <w:iCs/>
      <w:color w:val="2F5496" w:themeColor="accent1" w:themeShade="BF"/>
    </w:rPr>
  </w:style>
  <w:style w:type="character" w:styleId="Intensieveverwijzing">
    <w:name w:val="Intense Reference"/>
    <w:basedOn w:val="Standaardalinea-lettertype"/>
    <w:uiPriority w:val="32"/>
    <w:qFormat/>
    <w:rsid w:val="00E66E8F"/>
    <w:rPr>
      <w:b/>
      <w:bCs/>
      <w:smallCaps/>
      <w:color w:val="2F5496" w:themeColor="accent1" w:themeShade="BF"/>
      <w:spacing w:val="5"/>
    </w:rPr>
  </w:style>
  <w:style w:type="paragraph" w:styleId="Geenafstand">
    <w:name w:val="No Spacing"/>
    <w:link w:val="GeenafstandChar"/>
    <w:uiPriority w:val="1"/>
    <w:qFormat/>
    <w:rsid w:val="00E66E8F"/>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E66E8F"/>
    <w:rPr>
      <w:rFonts w:ascii="Calibri" w:eastAsia="Calibri" w:hAnsi="Calibri" w:cs="Times New Roman"/>
    </w:rPr>
  </w:style>
  <w:style w:type="paragraph" w:customStyle="1" w:styleId="m9071747719760434380gmail-m-4679259229075756540msonospacing">
    <w:name w:val="m_9071747719760434380gmail-m-4679259229075756540msonospacing"/>
    <w:basedOn w:val="Standaard"/>
    <w:rsid w:val="00E66E8F"/>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1041</Words>
  <Characters>5726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8</cp:revision>
  <dcterms:created xsi:type="dcterms:W3CDTF">2024-04-02T10:30:00Z</dcterms:created>
  <dcterms:modified xsi:type="dcterms:W3CDTF">2024-04-13T09:32:00Z</dcterms:modified>
</cp:coreProperties>
</file>