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B16" w:rsidRPr="00253E0B" w:rsidRDefault="00F06B16">
      <w:pPr>
        <w:rPr>
          <w:b/>
          <w:sz w:val="24"/>
          <w:szCs w:val="24"/>
        </w:rPr>
      </w:pPr>
      <w:bookmarkStart w:id="0" w:name="_GoBack"/>
      <w:bookmarkEnd w:id="0"/>
      <w:r w:rsidRPr="00253E0B">
        <w:rPr>
          <w:b/>
          <w:sz w:val="24"/>
          <w:szCs w:val="24"/>
        </w:rPr>
        <w:t>Uitleg en verkondiging zondag 2 februari 2020; Oude Dorpskerk, Bunnik</w:t>
      </w:r>
    </w:p>
    <w:p w:rsidR="00F06B16" w:rsidRPr="00F06B16" w:rsidRDefault="00F06B16">
      <w:pPr>
        <w:rPr>
          <w:sz w:val="24"/>
          <w:szCs w:val="24"/>
        </w:rPr>
      </w:pPr>
    </w:p>
    <w:p w:rsidR="0032259E" w:rsidRPr="00253E0B" w:rsidRDefault="00DE1506">
      <w:pPr>
        <w:rPr>
          <w:i/>
          <w:sz w:val="24"/>
          <w:szCs w:val="24"/>
        </w:rPr>
      </w:pPr>
      <w:r w:rsidRPr="00253E0B">
        <w:rPr>
          <w:i/>
          <w:sz w:val="24"/>
          <w:szCs w:val="24"/>
        </w:rPr>
        <w:t xml:space="preserve">Bij </w:t>
      </w:r>
      <w:r w:rsidR="00076422" w:rsidRPr="00253E0B">
        <w:rPr>
          <w:i/>
          <w:sz w:val="24"/>
          <w:szCs w:val="24"/>
        </w:rPr>
        <w:t>Psalm 121</w:t>
      </w:r>
    </w:p>
    <w:p w:rsidR="00DE1506" w:rsidRPr="00F06B16" w:rsidRDefault="00DE1506" w:rsidP="00DE1506">
      <w:pPr>
        <w:rPr>
          <w:sz w:val="24"/>
          <w:szCs w:val="24"/>
        </w:rPr>
      </w:pPr>
      <w:r w:rsidRPr="00F06B16">
        <w:rPr>
          <w:sz w:val="24"/>
          <w:szCs w:val="24"/>
        </w:rPr>
        <w:t xml:space="preserve">We lezen het als tekst natuurlijk, maar het is een lied. Melodie, ritme – het wil je meenemen. Het is een </w:t>
      </w:r>
      <w:r w:rsidR="000C550A" w:rsidRPr="00F06B16">
        <w:rPr>
          <w:sz w:val="24"/>
          <w:szCs w:val="24"/>
        </w:rPr>
        <w:t xml:space="preserve">pelgrimslied; </w:t>
      </w:r>
      <w:r w:rsidRPr="00F06B16">
        <w:rPr>
          <w:sz w:val="24"/>
          <w:szCs w:val="24"/>
        </w:rPr>
        <w:t>een lied van onderweg-</w:t>
      </w:r>
      <w:r w:rsidR="000C550A" w:rsidRPr="00F06B16">
        <w:rPr>
          <w:sz w:val="24"/>
          <w:szCs w:val="24"/>
        </w:rPr>
        <w:t>zijn</w:t>
      </w:r>
      <w:r w:rsidRPr="00F06B16">
        <w:rPr>
          <w:sz w:val="24"/>
          <w:szCs w:val="24"/>
        </w:rPr>
        <w:t xml:space="preserve">. Naar het huis van de Vader, naar de tempel oorspronkelijk. Maar natuurlijk is dat breder, en is het een lied over de weg door het leven. </w:t>
      </w:r>
    </w:p>
    <w:p w:rsidR="00F06B16" w:rsidRDefault="00F06B16" w:rsidP="00360211">
      <w:pPr>
        <w:rPr>
          <w:sz w:val="24"/>
          <w:szCs w:val="24"/>
        </w:rPr>
      </w:pPr>
    </w:p>
    <w:p w:rsidR="00360211" w:rsidRDefault="00DE1506" w:rsidP="00360211">
      <w:pPr>
        <w:rPr>
          <w:sz w:val="24"/>
          <w:szCs w:val="24"/>
        </w:rPr>
      </w:pPr>
      <w:r w:rsidRPr="00F06B16">
        <w:rPr>
          <w:sz w:val="24"/>
          <w:szCs w:val="24"/>
        </w:rPr>
        <w:t xml:space="preserve">Het is geen marslied, van marcheren, doorstampen in rotsvaste zekerheid. Nee, het is een zoekend lied, </w:t>
      </w:r>
      <w:r w:rsidR="00360211" w:rsidRPr="00F06B16">
        <w:rPr>
          <w:sz w:val="24"/>
          <w:szCs w:val="24"/>
        </w:rPr>
        <w:t>zo begint het. De weg zoeken in het leven. O</w:t>
      </w:r>
      <w:r w:rsidRPr="00F06B16">
        <w:rPr>
          <w:sz w:val="24"/>
          <w:szCs w:val="24"/>
        </w:rPr>
        <w:t>ok een beetje de weg zoeken</w:t>
      </w:r>
      <w:r w:rsidR="00360211" w:rsidRPr="00F06B16">
        <w:rPr>
          <w:sz w:val="24"/>
          <w:szCs w:val="24"/>
        </w:rPr>
        <w:t xml:space="preserve"> naar God. Het lied</w:t>
      </w:r>
      <w:r w:rsidRPr="00F06B16">
        <w:rPr>
          <w:sz w:val="24"/>
          <w:szCs w:val="24"/>
        </w:rPr>
        <w:t xml:space="preserve"> begint met een vraag</w:t>
      </w:r>
      <w:r w:rsidR="00F06B16">
        <w:rPr>
          <w:sz w:val="24"/>
          <w:szCs w:val="24"/>
        </w:rPr>
        <w:t>.</w:t>
      </w:r>
      <w:r w:rsidR="00360211" w:rsidRPr="00F06B16">
        <w:rPr>
          <w:sz w:val="24"/>
          <w:szCs w:val="24"/>
        </w:rPr>
        <w:t xml:space="preserve"> </w:t>
      </w:r>
      <w:r w:rsidR="00F06B16" w:rsidRPr="00F06B16">
        <w:rPr>
          <w:sz w:val="24"/>
          <w:szCs w:val="24"/>
        </w:rPr>
        <w:t xml:space="preserve">Waar komt mijn hulp vandaan? </w:t>
      </w:r>
      <w:r w:rsidR="00F06B16">
        <w:rPr>
          <w:sz w:val="24"/>
          <w:szCs w:val="24"/>
        </w:rPr>
        <w:t>[J</w:t>
      </w:r>
      <w:r w:rsidR="00360211" w:rsidRPr="00F06B16">
        <w:rPr>
          <w:sz w:val="24"/>
          <w:szCs w:val="24"/>
        </w:rPr>
        <w:t>e kunt het Hebreeuws ook anders lezen: ik sla mijn ogen naar de bergen, want daar komt mijn hulp vandaan – dan is het geen vraag. In het Oude Oosten waren bergen ook de woonplaatsen van de goden, daar waren de tempels, ook in het Oude Israël. Maar veel uitleggers denken dat er juist wel vraag en antwoord bedoeld is. Dat brengt ook – mooi in een pelgrimslied – meer be</w:t>
      </w:r>
      <w:r w:rsidR="00F06B16">
        <w:rPr>
          <w:sz w:val="24"/>
          <w:szCs w:val="24"/>
        </w:rPr>
        <w:t>weging in de Psalm, meer leven.]</w:t>
      </w:r>
    </w:p>
    <w:p w:rsidR="00F06B16" w:rsidRDefault="00F06B16" w:rsidP="00360211">
      <w:pPr>
        <w:rPr>
          <w:sz w:val="24"/>
          <w:szCs w:val="24"/>
        </w:rPr>
      </w:pPr>
    </w:p>
    <w:p w:rsidR="00360211" w:rsidRPr="00F06B16" w:rsidRDefault="00360211" w:rsidP="00360211">
      <w:pPr>
        <w:rPr>
          <w:sz w:val="24"/>
          <w:szCs w:val="24"/>
        </w:rPr>
      </w:pPr>
      <w:r w:rsidRPr="00F06B16">
        <w:rPr>
          <w:sz w:val="24"/>
          <w:szCs w:val="24"/>
        </w:rPr>
        <w:t>W</w:t>
      </w:r>
      <w:r w:rsidR="00DE1506" w:rsidRPr="00F06B16">
        <w:rPr>
          <w:sz w:val="24"/>
          <w:szCs w:val="24"/>
        </w:rPr>
        <w:t>aar komt mijn hulp vandaan</w:t>
      </w:r>
      <w:r w:rsidRPr="00F06B16">
        <w:rPr>
          <w:sz w:val="24"/>
          <w:szCs w:val="24"/>
        </w:rPr>
        <w:t xml:space="preserve">? Hulp die me echt verder helpt. Dat heb je nodig, dat zoek je. Daarom ben je misschien ook wel op weg. </w:t>
      </w:r>
    </w:p>
    <w:p w:rsidR="00DE1506" w:rsidRPr="00F06B16" w:rsidRDefault="00360211" w:rsidP="00360211">
      <w:pPr>
        <w:rPr>
          <w:sz w:val="24"/>
          <w:szCs w:val="24"/>
        </w:rPr>
      </w:pPr>
      <w:r w:rsidRPr="00F06B16">
        <w:rPr>
          <w:sz w:val="24"/>
          <w:szCs w:val="24"/>
        </w:rPr>
        <w:t xml:space="preserve">En </w:t>
      </w:r>
      <w:r w:rsidR="00DE1506" w:rsidRPr="00F06B16">
        <w:rPr>
          <w:sz w:val="24"/>
          <w:szCs w:val="24"/>
        </w:rPr>
        <w:t xml:space="preserve">je kunt dat op een moment op je weg </w:t>
      </w:r>
      <w:r w:rsidRPr="00F06B16">
        <w:rPr>
          <w:sz w:val="24"/>
          <w:szCs w:val="24"/>
        </w:rPr>
        <w:t xml:space="preserve">in je leven </w:t>
      </w:r>
      <w:r w:rsidR="00DE1506" w:rsidRPr="00F06B16">
        <w:rPr>
          <w:sz w:val="24"/>
          <w:szCs w:val="24"/>
        </w:rPr>
        <w:t xml:space="preserve">hebben gevonden, en het </w:t>
      </w:r>
      <w:r w:rsidRPr="00F06B16">
        <w:rPr>
          <w:sz w:val="24"/>
          <w:szCs w:val="24"/>
        </w:rPr>
        <w:t xml:space="preserve">daarna </w:t>
      </w:r>
      <w:r w:rsidR="00DE1506" w:rsidRPr="00F06B16">
        <w:rPr>
          <w:sz w:val="24"/>
          <w:szCs w:val="24"/>
        </w:rPr>
        <w:t>ook weer kwijt raken</w:t>
      </w:r>
      <w:r w:rsidRPr="00F06B16">
        <w:rPr>
          <w:sz w:val="24"/>
          <w:szCs w:val="24"/>
        </w:rPr>
        <w:t>, en opnieuw moeten zoeken. D</w:t>
      </w:r>
      <w:r w:rsidR="00DE1506" w:rsidRPr="00F06B16">
        <w:rPr>
          <w:sz w:val="24"/>
          <w:szCs w:val="24"/>
        </w:rPr>
        <w:t xml:space="preserve">at zit ook in dit lied, in het zingen/muziek: het zoekt het en </w:t>
      </w:r>
      <w:r w:rsidRPr="00F06B16">
        <w:rPr>
          <w:sz w:val="24"/>
          <w:szCs w:val="24"/>
        </w:rPr>
        <w:t xml:space="preserve">het brengt je er weer bij, het </w:t>
      </w:r>
      <w:r w:rsidR="00DE1506" w:rsidRPr="00F06B16">
        <w:rPr>
          <w:sz w:val="24"/>
          <w:szCs w:val="24"/>
        </w:rPr>
        <w:t xml:space="preserve">zingt het </w:t>
      </w:r>
      <w:r w:rsidRPr="00F06B16">
        <w:rPr>
          <w:sz w:val="24"/>
          <w:szCs w:val="24"/>
        </w:rPr>
        <w:t xml:space="preserve">je </w:t>
      </w:r>
      <w:r w:rsidR="00DE1506" w:rsidRPr="00F06B16">
        <w:rPr>
          <w:sz w:val="24"/>
          <w:szCs w:val="24"/>
        </w:rPr>
        <w:t>weer</w:t>
      </w:r>
      <w:r w:rsidRPr="00F06B16">
        <w:rPr>
          <w:sz w:val="24"/>
          <w:szCs w:val="24"/>
        </w:rPr>
        <w:t xml:space="preserve"> te binnen. Het kan je zelfs in vervoering brengen.</w:t>
      </w:r>
    </w:p>
    <w:p w:rsidR="00DE1506" w:rsidRPr="00F06B16" w:rsidRDefault="00360211" w:rsidP="00360211">
      <w:pPr>
        <w:rPr>
          <w:sz w:val="24"/>
          <w:szCs w:val="24"/>
        </w:rPr>
      </w:pPr>
      <w:r w:rsidRPr="00F06B16">
        <w:rPr>
          <w:sz w:val="24"/>
          <w:szCs w:val="24"/>
        </w:rPr>
        <w:t xml:space="preserve">Hij zal mijn voet toch niet laten uitglijden … Nee, </w:t>
      </w:r>
      <w:r w:rsidR="00DE1506" w:rsidRPr="00F06B16">
        <w:rPr>
          <w:sz w:val="24"/>
          <w:szCs w:val="24"/>
        </w:rPr>
        <w:t>kijk</w:t>
      </w:r>
      <w:r w:rsidRPr="00F06B16">
        <w:rPr>
          <w:sz w:val="24"/>
          <w:szCs w:val="24"/>
        </w:rPr>
        <w:t xml:space="preserve"> dan</w:t>
      </w:r>
      <w:r w:rsidR="00DE1506" w:rsidRPr="00F06B16">
        <w:rPr>
          <w:sz w:val="24"/>
          <w:szCs w:val="24"/>
        </w:rPr>
        <w:t xml:space="preserve">! </w:t>
      </w:r>
      <w:r w:rsidR="0083089E" w:rsidRPr="00F06B16">
        <w:rPr>
          <w:sz w:val="24"/>
          <w:szCs w:val="24"/>
        </w:rPr>
        <w:t xml:space="preserve">Kijk!, staat er. </w:t>
      </w:r>
      <w:r w:rsidR="00DE1506" w:rsidRPr="00F06B16">
        <w:rPr>
          <w:sz w:val="24"/>
          <w:szCs w:val="24"/>
        </w:rPr>
        <w:t>Hij behoedt en bewaart je, Hij, de HEER</w:t>
      </w:r>
      <w:r w:rsidRPr="00F06B16">
        <w:rPr>
          <w:sz w:val="24"/>
          <w:szCs w:val="24"/>
        </w:rPr>
        <w:t xml:space="preserve">, zeggen wij dan. Maar daar staat in het Hebreeuws dan de Naam van God. En die Naam </w:t>
      </w:r>
      <w:r w:rsidR="00DE1506" w:rsidRPr="00F06B16">
        <w:rPr>
          <w:sz w:val="24"/>
          <w:szCs w:val="24"/>
        </w:rPr>
        <w:t xml:space="preserve">klinkt steeds </w:t>
      </w:r>
      <w:r w:rsidRPr="00F06B16">
        <w:rPr>
          <w:sz w:val="24"/>
          <w:szCs w:val="24"/>
        </w:rPr>
        <w:t>in de Psalm</w:t>
      </w:r>
      <w:r w:rsidR="00DE1506" w:rsidRPr="00F06B16">
        <w:rPr>
          <w:sz w:val="24"/>
          <w:szCs w:val="24"/>
        </w:rPr>
        <w:t>: JHWH, Ik ben</w:t>
      </w:r>
      <w:r w:rsidRPr="00F06B16">
        <w:rPr>
          <w:sz w:val="24"/>
          <w:szCs w:val="24"/>
        </w:rPr>
        <w:t>. En een ander woord dat steeds terugkomt is bewaken, behoeden, beschermen. Op je weg is Hij er toch bij, om je te behoeden. A</w:t>
      </w:r>
      <w:r w:rsidR="00DE1506" w:rsidRPr="00F06B16">
        <w:rPr>
          <w:sz w:val="24"/>
          <w:szCs w:val="24"/>
        </w:rPr>
        <w:t xml:space="preserve">ls je het lied uithebt, ben je al een stuk verder, </w:t>
      </w:r>
      <w:r w:rsidRPr="00F06B16">
        <w:rPr>
          <w:sz w:val="24"/>
          <w:szCs w:val="24"/>
        </w:rPr>
        <w:t xml:space="preserve">een stuk </w:t>
      </w:r>
      <w:r w:rsidR="00DE1506" w:rsidRPr="00F06B16">
        <w:rPr>
          <w:sz w:val="24"/>
          <w:szCs w:val="24"/>
        </w:rPr>
        <w:t>gevorderd</w:t>
      </w:r>
      <w:r w:rsidRPr="00F06B16">
        <w:rPr>
          <w:sz w:val="24"/>
          <w:szCs w:val="24"/>
        </w:rPr>
        <w:t xml:space="preserve"> op je weg naar de tempel of door het leven. E</w:t>
      </w:r>
      <w:r w:rsidR="00DE1506" w:rsidRPr="00F06B16">
        <w:rPr>
          <w:sz w:val="24"/>
          <w:szCs w:val="24"/>
        </w:rPr>
        <w:t>n dan zing je het nog eens</w:t>
      </w:r>
      <w:r w:rsidR="00FD1E69" w:rsidRPr="00F06B16">
        <w:rPr>
          <w:sz w:val="24"/>
          <w:szCs w:val="24"/>
        </w:rPr>
        <w:t xml:space="preserve">, met hervonden vertrouwen. </w:t>
      </w:r>
    </w:p>
    <w:p w:rsidR="00076422" w:rsidRPr="00F06B16" w:rsidRDefault="00076422">
      <w:pPr>
        <w:rPr>
          <w:sz w:val="24"/>
          <w:szCs w:val="24"/>
        </w:rPr>
      </w:pPr>
    </w:p>
    <w:p w:rsidR="00076422" w:rsidRPr="00253E0B" w:rsidRDefault="00FD1E69">
      <w:pPr>
        <w:rPr>
          <w:i/>
          <w:sz w:val="24"/>
          <w:szCs w:val="24"/>
        </w:rPr>
      </w:pPr>
      <w:r w:rsidRPr="00253E0B">
        <w:rPr>
          <w:i/>
          <w:sz w:val="24"/>
          <w:szCs w:val="24"/>
        </w:rPr>
        <w:t xml:space="preserve">Bij </w:t>
      </w:r>
      <w:r w:rsidR="00076422" w:rsidRPr="00253E0B">
        <w:rPr>
          <w:i/>
          <w:sz w:val="24"/>
          <w:szCs w:val="24"/>
        </w:rPr>
        <w:t>Johannes</w:t>
      </w:r>
      <w:r w:rsidRPr="00253E0B">
        <w:rPr>
          <w:i/>
          <w:sz w:val="24"/>
          <w:szCs w:val="24"/>
        </w:rPr>
        <w:t xml:space="preserve"> 1:35-40</w:t>
      </w:r>
    </w:p>
    <w:p w:rsidR="00FD1E69" w:rsidRPr="00F06B16" w:rsidRDefault="00FD1E69" w:rsidP="00FD1E69">
      <w:pPr>
        <w:rPr>
          <w:sz w:val="24"/>
          <w:szCs w:val="24"/>
        </w:rPr>
      </w:pPr>
      <w:r w:rsidRPr="00F06B16">
        <w:rPr>
          <w:sz w:val="24"/>
          <w:szCs w:val="24"/>
        </w:rPr>
        <w:t>O</w:t>
      </w:r>
      <w:r w:rsidR="00076422" w:rsidRPr="00F06B16">
        <w:rPr>
          <w:sz w:val="24"/>
          <w:szCs w:val="24"/>
        </w:rPr>
        <w:t>ok hier</w:t>
      </w:r>
      <w:r w:rsidRPr="00F06B16">
        <w:rPr>
          <w:sz w:val="24"/>
          <w:szCs w:val="24"/>
        </w:rPr>
        <w:t xml:space="preserve"> gaat het</w:t>
      </w:r>
      <w:r w:rsidR="00076422" w:rsidRPr="00F06B16">
        <w:rPr>
          <w:sz w:val="24"/>
          <w:szCs w:val="24"/>
        </w:rPr>
        <w:t xml:space="preserve"> een plek</w:t>
      </w:r>
      <w:r w:rsidRPr="00F06B16">
        <w:rPr>
          <w:sz w:val="24"/>
          <w:szCs w:val="24"/>
        </w:rPr>
        <w:t xml:space="preserve"> die gezocht wordt. Het klinkt heel gewoontjes, dat van die </w:t>
      </w:r>
      <w:r w:rsidR="00076422" w:rsidRPr="00F06B16">
        <w:rPr>
          <w:sz w:val="24"/>
          <w:szCs w:val="24"/>
        </w:rPr>
        <w:t>eerste volgelingen</w:t>
      </w:r>
      <w:r w:rsidRPr="00F06B16">
        <w:rPr>
          <w:sz w:val="24"/>
          <w:szCs w:val="24"/>
        </w:rPr>
        <w:t xml:space="preserve"> –</w:t>
      </w:r>
      <w:r w:rsidR="00076422" w:rsidRPr="00F06B16">
        <w:rPr>
          <w:sz w:val="24"/>
          <w:szCs w:val="24"/>
        </w:rPr>
        <w:t xml:space="preserve"> o</w:t>
      </w:r>
      <w:r w:rsidRPr="00F06B16">
        <w:rPr>
          <w:sz w:val="24"/>
          <w:szCs w:val="24"/>
        </w:rPr>
        <w:t xml:space="preserve">ok weer twee, dat past bij de datum van vandaag met al die tweeën – die achter Jezus aangaan en wel willen weten waar hij woont of logeert. Maar als je er even over nadenkt is het een </w:t>
      </w:r>
      <w:r w:rsidR="00076422" w:rsidRPr="00F06B16">
        <w:rPr>
          <w:sz w:val="24"/>
          <w:szCs w:val="24"/>
        </w:rPr>
        <w:t>raadselachtig</w:t>
      </w:r>
      <w:r w:rsidRPr="00F06B16">
        <w:rPr>
          <w:sz w:val="24"/>
          <w:szCs w:val="24"/>
        </w:rPr>
        <w:t xml:space="preserve"> verhaal (en dat past ook helemaal in het Johannes-evangelie, dat eigenlijk voortdurend zo raadselachtig is, met vreemde, niet lopende gesprekken; dat gebeurt hier ook al weer. </w:t>
      </w:r>
    </w:p>
    <w:p w:rsidR="00FD1E69" w:rsidRPr="00F06B16" w:rsidRDefault="00FD1E69" w:rsidP="00FD1E69">
      <w:pPr>
        <w:rPr>
          <w:sz w:val="24"/>
          <w:szCs w:val="24"/>
        </w:rPr>
      </w:pPr>
      <w:r w:rsidRPr="00F06B16">
        <w:rPr>
          <w:sz w:val="24"/>
          <w:szCs w:val="24"/>
        </w:rPr>
        <w:t>Want waarom gaan zij achter Jezus aan? W</w:t>
      </w:r>
      <w:r w:rsidR="00076422" w:rsidRPr="00F06B16">
        <w:rPr>
          <w:sz w:val="24"/>
          <w:szCs w:val="24"/>
        </w:rPr>
        <w:t>at zoeken zij</w:t>
      </w:r>
      <w:r w:rsidRPr="00F06B16">
        <w:rPr>
          <w:sz w:val="24"/>
          <w:szCs w:val="24"/>
        </w:rPr>
        <w:t xml:space="preserve"> – zoals Jezus eigenlijk heel terecht vraagt. Die vraag geldt ook voor ons, als latere volgelingen. Waarom gaan wij achter Jezus aan? Wat zoeken wij? </w:t>
      </w:r>
    </w:p>
    <w:p w:rsidR="00F06B16" w:rsidRDefault="00F06B16" w:rsidP="00FD1E69">
      <w:pPr>
        <w:rPr>
          <w:sz w:val="24"/>
          <w:szCs w:val="24"/>
        </w:rPr>
      </w:pPr>
    </w:p>
    <w:p w:rsidR="00076422" w:rsidRPr="00F06B16" w:rsidRDefault="00FD1E69" w:rsidP="00FD1E69">
      <w:pPr>
        <w:rPr>
          <w:sz w:val="24"/>
          <w:szCs w:val="24"/>
        </w:rPr>
      </w:pPr>
      <w:r w:rsidRPr="00F06B16">
        <w:rPr>
          <w:sz w:val="24"/>
          <w:szCs w:val="24"/>
        </w:rPr>
        <w:t xml:space="preserve">Die twee </w:t>
      </w:r>
      <w:r w:rsidR="00076422" w:rsidRPr="00F06B16">
        <w:rPr>
          <w:sz w:val="24"/>
          <w:szCs w:val="24"/>
        </w:rPr>
        <w:t>hebben iets gehoord over de zonden</w:t>
      </w:r>
      <w:r w:rsidRPr="00F06B16">
        <w:rPr>
          <w:sz w:val="24"/>
          <w:szCs w:val="24"/>
        </w:rPr>
        <w:t xml:space="preserve"> van de wereld die weggedragen worden. Nu kun je blijven haken bij dat woord ‘zonde’ – moet het daar weer over gaan? Maar je moet het je juist voorstellen als een enorme bevrijding – dat wat je belast en terneerdrukt, waar je steeds weer tegen aanloopt – dat er iemand is die dat op zich neemt en het wegdraagt. </w:t>
      </w:r>
    </w:p>
    <w:p w:rsidR="00F06B16" w:rsidRDefault="00F06B16" w:rsidP="00D2600A">
      <w:pPr>
        <w:rPr>
          <w:sz w:val="24"/>
          <w:szCs w:val="24"/>
        </w:rPr>
      </w:pPr>
    </w:p>
    <w:p w:rsidR="000C747A" w:rsidRDefault="000C747A" w:rsidP="00D2600A">
      <w:pPr>
        <w:rPr>
          <w:sz w:val="24"/>
          <w:szCs w:val="24"/>
        </w:rPr>
      </w:pPr>
      <w:r>
        <w:rPr>
          <w:sz w:val="24"/>
          <w:szCs w:val="24"/>
        </w:rPr>
        <w:lastRenderedPageBreak/>
        <w:t>[Ook hier vraagt Jezus. Ik wijs er vaker op, dat Jezus en ook God in het Oude Testament heel vaak vragen stelt.</w:t>
      </w:r>
    </w:p>
    <w:p w:rsidR="000C747A" w:rsidRDefault="000C747A" w:rsidP="00D2600A">
      <w:pPr>
        <w:rPr>
          <w:sz w:val="24"/>
          <w:szCs w:val="24"/>
        </w:rPr>
      </w:pPr>
      <w:r>
        <w:rPr>
          <w:sz w:val="24"/>
          <w:szCs w:val="24"/>
        </w:rPr>
        <w:t xml:space="preserve">Let wel: het zijn </w:t>
      </w:r>
      <w:proofErr w:type="spellStart"/>
      <w:r>
        <w:rPr>
          <w:sz w:val="24"/>
          <w:szCs w:val="24"/>
        </w:rPr>
        <w:t>zijn</w:t>
      </w:r>
      <w:proofErr w:type="spellEnd"/>
      <w:r>
        <w:rPr>
          <w:sz w:val="24"/>
          <w:szCs w:val="24"/>
        </w:rPr>
        <w:t xml:space="preserve"> eerste woorden in het Johannes-evangelie. Dat is dus geen preek, of leer, of gelijkenis, maar een vraag! Als reactie op het volgen van twee mensen. Wat zoeken jullie? Niet: wat goed dat jullie volgen, jullie hebben het begrepen, jullie zijn de eerste volgelingen – gefeliciteerd! Nee: een vraag. Is die uitnodigend of afwerend bedoeld? Dat weten we niet, dat kun je er niet duidelijk uit aflezen.]</w:t>
      </w:r>
    </w:p>
    <w:p w:rsidR="000C747A" w:rsidRDefault="000C747A" w:rsidP="00D2600A">
      <w:pPr>
        <w:rPr>
          <w:sz w:val="24"/>
          <w:szCs w:val="24"/>
        </w:rPr>
      </w:pPr>
    </w:p>
    <w:p w:rsidR="00F06B16" w:rsidRDefault="00FD1E69" w:rsidP="00D2600A">
      <w:pPr>
        <w:rPr>
          <w:sz w:val="24"/>
          <w:szCs w:val="24"/>
        </w:rPr>
      </w:pPr>
      <w:r w:rsidRPr="00F06B16">
        <w:rPr>
          <w:sz w:val="24"/>
          <w:szCs w:val="24"/>
        </w:rPr>
        <w:t xml:space="preserve">Als Jezus het ze vraagt, hebben ze het daar niet over. </w:t>
      </w:r>
      <w:r w:rsidR="00D2600A" w:rsidRPr="00F06B16">
        <w:rPr>
          <w:sz w:val="24"/>
          <w:szCs w:val="24"/>
        </w:rPr>
        <w:t>Het lijkt alsof ze niet durven, en dan maar iets kn</w:t>
      </w:r>
      <w:r w:rsidR="00F06B16">
        <w:rPr>
          <w:sz w:val="24"/>
          <w:szCs w:val="24"/>
        </w:rPr>
        <w:t xml:space="preserve">ulligs vragen, heel onbeholpen: </w:t>
      </w:r>
      <w:r w:rsidR="00F06B16" w:rsidRPr="00F06B16">
        <w:rPr>
          <w:sz w:val="24"/>
          <w:szCs w:val="24"/>
        </w:rPr>
        <w:t>Waar logeert/woont u?</w:t>
      </w:r>
    </w:p>
    <w:p w:rsidR="003E2C30" w:rsidRDefault="003E2C30" w:rsidP="00D2600A">
      <w:pPr>
        <w:rPr>
          <w:sz w:val="24"/>
          <w:szCs w:val="24"/>
        </w:rPr>
      </w:pPr>
    </w:p>
    <w:p w:rsidR="00F06B16" w:rsidRDefault="00D2600A" w:rsidP="00D2600A">
      <w:pPr>
        <w:rPr>
          <w:sz w:val="24"/>
          <w:szCs w:val="24"/>
        </w:rPr>
      </w:pPr>
      <w:r w:rsidRPr="00F06B16">
        <w:rPr>
          <w:sz w:val="24"/>
          <w:szCs w:val="24"/>
        </w:rPr>
        <w:t xml:space="preserve">[Je zou eigenlijk een vroom en gelovig antwoord verwachten: ‘nou wij hoorden dat U de zonden wegdraagt, en wij weten dat wij zondaren zijn, dus volgen wij U.’ Dat zou het keurige, gelovige antwoord zijn, vanuit de latere kerkelijke leer. Maar het gaat heel anders, zoals bijna altijd in de bijbel, dat maakt het – voor mij – zo levensecht en overtuigend en dus geloofwaardig, werkelijk alle geloof waardig. Het gaat anders, en er komt een veel diepere laag in.] </w:t>
      </w:r>
    </w:p>
    <w:p w:rsidR="00F06B16" w:rsidRDefault="00F06B16" w:rsidP="00D2600A">
      <w:pPr>
        <w:rPr>
          <w:sz w:val="24"/>
          <w:szCs w:val="24"/>
        </w:rPr>
      </w:pPr>
    </w:p>
    <w:p w:rsidR="00D2600A" w:rsidRPr="00F06B16" w:rsidRDefault="00D2600A" w:rsidP="00D2600A">
      <w:pPr>
        <w:rPr>
          <w:sz w:val="24"/>
          <w:szCs w:val="24"/>
        </w:rPr>
      </w:pPr>
      <w:r w:rsidRPr="00F06B16">
        <w:rPr>
          <w:sz w:val="24"/>
          <w:szCs w:val="24"/>
        </w:rPr>
        <w:t>W</w:t>
      </w:r>
      <w:r w:rsidR="00076422" w:rsidRPr="00F06B16">
        <w:rPr>
          <w:sz w:val="24"/>
          <w:szCs w:val="24"/>
        </w:rPr>
        <w:t>aar logeert/woont u</w:t>
      </w:r>
      <w:r w:rsidRPr="00F06B16">
        <w:rPr>
          <w:sz w:val="24"/>
          <w:szCs w:val="24"/>
        </w:rPr>
        <w:t xml:space="preserve">? Een ogenschijnlijk alledaagse vraag. Maar waarom vragen ze dat? Wat heeft dat met die woorden van Johannes over de zonden van de wereld te maken? Nou ja, misschien dat </w:t>
      </w:r>
      <w:r w:rsidR="00076422" w:rsidRPr="00F06B16">
        <w:rPr>
          <w:sz w:val="24"/>
          <w:szCs w:val="24"/>
        </w:rPr>
        <w:t xml:space="preserve">ze </w:t>
      </w:r>
      <w:r w:rsidRPr="00F06B16">
        <w:rPr>
          <w:sz w:val="24"/>
          <w:szCs w:val="24"/>
        </w:rPr>
        <w:t xml:space="preserve">toch ergens gewoon </w:t>
      </w:r>
      <w:r w:rsidR="00076422" w:rsidRPr="00F06B16">
        <w:rPr>
          <w:sz w:val="24"/>
          <w:szCs w:val="24"/>
        </w:rPr>
        <w:t>onderdak</w:t>
      </w:r>
      <w:r w:rsidRPr="00F06B16">
        <w:rPr>
          <w:sz w:val="24"/>
          <w:szCs w:val="24"/>
        </w:rPr>
        <w:t xml:space="preserve"> zoeken</w:t>
      </w:r>
      <w:r w:rsidR="00076422" w:rsidRPr="00F06B16">
        <w:rPr>
          <w:sz w:val="24"/>
          <w:szCs w:val="24"/>
        </w:rPr>
        <w:t>, een veilige plek</w:t>
      </w:r>
      <w:r w:rsidRPr="00F06B16">
        <w:rPr>
          <w:sz w:val="24"/>
          <w:szCs w:val="24"/>
        </w:rPr>
        <w:t>. Waar je niet opgejaagd wordt, onrustig door alles wat moet, wat verkeerd is, wat aan je vreet of knaagt. E</w:t>
      </w:r>
      <w:r w:rsidR="000C550A" w:rsidRPr="00F06B16">
        <w:rPr>
          <w:sz w:val="24"/>
          <w:szCs w:val="24"/>
        </w:rPr>
        <w:t>en verblijfplaats, iets blijvends</w:t>
      </w:r>
      <w:r w:rsidR="0083089E" w:rsidRPr="00F06B16">
        <w:rPr>
          <w:sz w:val="24"/>
          <w:szCs w:val="24"/>
        </w:rPr>
        <w:t xml:space="preserve"> ook</w:t>
      </w:r>
      <w:r w:rsidRPr="00F06B16">
        <w:rPr>
          <w:sz w:val="24"/>
          <w:szCs w:val="24"/>
        </w:rPr>
        <w:t>.</w:t>
      </w:r>
      <w:r w:rsidR="0083089E" w:rsidRPr="00F06B16">
        <w:rPr>
          <w:sz w:val="24"/>
          <w:szCs w:val="24"/>
        </w:rPr>
        <w:t xml:space="preserve"> Waarop je kunt terugvallen. Een basis.</w:t>
      </w:r>
      <w:r w:rsidRPr="00F06B16">
        <w:rPr>
          <w:sz w:val="24"/>
          <w:szCs w:val="24"/>
        </w:rPr>
        <w:t xml:space="preserve"> Een thuis. </w:t>
      </w:r>
      <w:r w:rsidR="00076422" w:rsidRPr="00F06B16">
        <w:rPr>
          <w:sz w:val="24"/>
          <w:szCs w:val="24"/>
        </w:rPr>
        <w:t>(</w:t>
      </w:r>
      <w:r w:rsidRPr="00F06B16">
        <w:rPr>
          <w:sz w:val="24"/>
          <w:szCs w:val="24"/>
        </w:rPr>
        <w:t>D</w:t>
      </w:r>
      <w:r w:rsidR="00076422" w:rsidRPr="00F06B16">
        <w:rPr>
          <w:sz w:val="24"/>
          <w:szCs w:val="24"/>
        </w:rPr>
        <w:t>aarom kwam ik op</w:t>
      </w:r>
      <w:r w:rsidRPr="00F06B16">
        <w:rPr>
          <w:sz w:val="24"/>
          <w:szCs w:val="24"/>
        </w:rPr>
        <w:t xml:space="preserve"> deze tekst voor deze dienst</w:t>
      </w:r>
      <w:r w:rsidR="00076422" w:rsidRPr="00F06B16">
        <w:rPr>
          <w:sz w:val="24"/>
          <w:szCs w:val="24"/>
        </w:rPr>
        <w:t xml:space="preserve">, </w:t>
      </w:r>
      <w:r w:rsidRPr="00F06B16">
        <w:rPr>
          <w:sz w:val="24"/>
          <w:szCs w:val="24"/>
        </w:rPr>
        <w:t xml:space="preserve">waarin </w:t>
      </w:r>
      <w:r w:rsidR="00076422" w:rsidRPr="00F06B16">
        <w:rPr>
          <w:sz w:val="24"/>
          <w:szCs w:val="24"/>
        </w:rPr>
        <w:t xml:space="preserve">het gaat om </w:t>
      </w:r>
      <w:proofErr w:type="spellStart"/>
      <w:r w:rsidRPr="00F06B16">
        <w:rPr>
          <w:sz w:val="24"/>
          <w:szCs w:val="24"/>
        </w:rPr>
        <w:t>thuis-komen</w:t>
      </w:r>
      <w:proofErr w:type="spellEnd"/>
      <w:r w:rsidRPr="00F06B16">
        <w:rPr>
          <w:sz w:val="24"/>
          <w:szCs w:val="24"/>
        </w:rPr>
        <w:t xml:space="preserve">, thuis-zijn, om </w:t>
      </w:r>
      <w:r w:rsidR="00076422" w:rsidRPr="00F06B16">
        <w:rPr>
          <w:sz w:val="24"/>
          <w:szCs w:val="24"/>
        </w:rPr>
        <w:t>een thuis)</w:t>
      </w:r>
      <w:r w:rsidRPr="00F06B16">
        <w:rPr>
          <w:sz w:val="24"/>
          <w:szCs w:val="24"/>
        </w:rPr>
        <w:t xml:space="preserve">. </w:t>
      </w:r>
    </w:p>
    <w:p w:rsidR="00F06B16" w:rsidRDefault="00F06B16" w:rsidP="0083089E">
      <w:pPr>
        <w:rPr>
          <w:sz w:val="24"/>
          <w:szCs w:val="24"/>
        </w:rPr>
      </w:pPr>
    </w:p>
    <w:p w:rsidR="000C550A" w:rsidRPr="00F06B16" w:rsidRDefault="00D2600A" w:rsidP="0083089E">
      <w:pPr>
        <w:rPr>
          <w:sz w:val="24"/>
          <w:szCs w:val="24"/>
        </w:rPr>
      </w:pPr>
      <w:r w:rsidRPr="00F06B16">
        <w:rPr>
          <w:sz w:val="24"/>
          <w:szCs w:val="24"/>
        </w:rPr>
        <w:t>Dat zit ook verstopt in dat woord: ‘</w:t>
      </w:r>
      <w:r w:rsidR="00076422" w:rsidRPr="00F06B16">
        <w:rPr>
          <w:sz w:val="24"/>
          <w:szCs w:val="24"/>
        </w:rPr>
        <w:t>wonen</w:t>
      </w:r>
      <w:r w:rsidRPr="00F06B16">
        <w:rPr>
          <w:sz w:val="24"/>
          <w:szCs w:val="24"/>
        </w:rPr>
        <w:t>’ of ‘</w:t>
      </w:r>
      <w:r w:rsidR="00076422" w:rsidRPr="00F06B16">
        <w:rPr>
          <w:sz w:val="24"/>
          <w:szCs w:val="24"/>
        </w:rPr>
        <w:t>logeren</w:t>
      </w:r>
      <w:r w:rsidRPr="00F06B16">
        <w:rPr>
          <w:sz w:val="24"/>
          <w:szCs w:val="24"/>
        </w:rPr>
        <w:t>’</w:t>
      </w:r>
      <w:r w:rsidR="0083089E" w:rsidRPr="00F06B16">
        <w:rPr>
          <w:sz w:val="24"/>
          <w:szCs w:val="24"/>
        </w:rPr>
        <w:t>; in het Grieks staat er</w:t>
      </w:r>
      <w:r w:rsidR="00076422" w:rsidRPr="00F06B16">
        <w:rPr>
          <w:sz w:val="24"/>
          <w:szCs w:val="24"/>
        </w:rPr>
        <w:t xml:space="preserve"> (ver)blijven</w:t>
      </w:r>
      <w:r w:rsidR="0083089E" w:rsidRPr="00F06B16">
        <w:rPr>
          <w:sz w:val="24"/>
          <w:szCs w:val="24"/>
        </w:rPr>
        <w:t xml:space="preserve">. En </w:t>
      </w:r>
      <w:r w:rsidR="000C550A" w:rsidRPr="00F06B16">
        <w:rPr>
          <w:sz w:val="24"/>
          <w:szCs w:val="24"/>
        </w:rPr>
        <w:t xml:space="preserve">later in </w:t>
      </w:r>
      <w:r w:rsidR="0083089E" w:rsidRPr="00F06B16">
        <w:rPr>
          <w:sz w:val="24"/>
          <w:szCs w:val="24"/>
        </w:rPr>
        <w:t xml:space="preserve">het </w:t>
      </w:r>
      <w:r w:rsidR="000C550A" w:rsidRPr="00F06B16">
        <w:rPr>
          <w:sz w:val="24"/>
          <w:szCs w:val="24"/>
        </w:rPr>
        <w:t>Johannes</w:t>
      </w:r>
      <w:r w:rsidR="0083089E" w:rsidRPr="00F06B16">
        <w:rPr>
          <w:sz w:val="24"/>
          <w:szCs w:val="24"/>
        </w:rPr>
        <w:t>-evangelie gaat dat woord steeds terugkomen</w:t>
      </w:r>
      <w:r w:rsidR="000C550A" w:rsidRPr="00F06B16">
        <w:rPr>
          <w:sz w:val="24"/>
          <w:szCs w:val="24"/>
        </w:rPr>
        <w:t xml:space="preserve">: </w:t>
      </w:r>
      <w:r w:rsidR="0083089E" w:rsidRPr="00F06B16">
        <w:rPr>
          <w:sz w:val="24"/>
          <w:szCs w:val="24"/>
        </w:rPr>
        <w:t xml:space="preserve">dat je </w:t>
      </w:r>
      <w:r w:rsidR="000C550A" w:rsidRPr="00F06B16">
        <w:rPr>
          <w:sz w:val="24"/>
          <w:szCs w:val="24"/>
        </w:rPr>
        <w:t>bij</w:t>
      </w:r>
      <w:r w:rsidR="0083089E" w:rsidRPr="00F06B16">
        <w:rPr>
          <w:sz w:val="24"/>
          <w:szCs w:val="24"/>
        </w:rPr>
        <w:t xml:space="preserve"> of </w:t>
      </w:r>
      <w:r w:rsidR="000C550A" w:rsidRPr="00F06B16">
        <w:rPr>
          <w:sz w:val="24"/>
          <w:szCs w:val="24"/>
        </w:rPr>
        <w:t xml:space="preserve">in Jezus </w:t>
      </w:r>
      <w:r w:rsidR="0083089E" w:rsidRPr="00F06B16">
        <w:rPr>
          <w:sz w:val="24"/>
          <w:szCs w:val="24"/>
        </w:rPr>
        <w:t xml:space="preserve">kunt </w:t>
      </w:r>
      <w:r w:rsidR="000C550A" w:rsidRPr="00F06B16">
        <w:rPr>
          <w:sz w:val="24"/>
          <w:szCs w:val="24"/>
        </w:rPr>
        <w:t>(ver)blijven</w:t>
      </w:r>
      <w:r w:rsidR="0083089E" w:rsidRPr="00F06B16">
        <w:rPr>
          <w:sz w:val="24"/>
          <w:szCs w:val="24"/>
        </w:rPr>
        <w:t xml:space="preserve">, dat je </w:t>
      </w:r>
      <w:r w:rsidR="000C550A" w:rsidRPr="00F06B16">
        <w:rPr>
          <w:sz w:val="24"/>
          <w:szCs w:val="24"/>
        </w:rPr>
        <w:t xml:space="preserve">in de liefde </w:t>
      </w:r>
      <w:r w:rsidR="0083089E" w:rsidRPr="00F06B16">
        <w:rPr>
          <w:sz w:val="24"/>
          <w:szCs w:val="24"/>
        </w:rPr>
        <w:t xml:space="preserve">kunt </w:t>
      </w:r>
      <w:r w:rsidR="000C550A" w:rsidRPr="00F06B16">
        <w:rPr>
          <w:sz w:val="24"/>
          <w:szCs w:val="24"/>
        </w:rPr>
        <w:t>blijven</w:t>
      </w:r>
      <w:r w:rsidR="0083089E" w:rsidRPr="00F06B16">
        <w:rPr>
          <w:sz w:val="24"/>
          <w:szCs w:val="24"/>
        </w:rPr>
        <w:t xml:space="preserve">, moet blijven. </w:t>
      </w:r>
      <w:r w:rsidR="00A43193" w:rsidRPr="00F06B16">
        <w:rPr>
          <w:sz w:val="24"/>
          <w:szCs w:val="24"/>
        </w:rPr>
        <w:t xml:space="preserve">[Dat je in Jezus kunt zijn, dat Jezus in de Vader is en de Vader in de Zoon. Dat er in het huis van de Vader veel woningen zijn.] </w:t>
      </w:r>
      <w:r w:rsidR="0083089E" w:rsidRPr="00F06B16">
        <w:rPr>
          <w:sz w:val="24"/>
          <w:szCs w:val="24"/>
        </w:rPr>
        <w:t xml:space="preserve">Dat je </w:t>
      </w:r>
      <w:r w:rsidR="000C550A" w:rsidRPr="00F06B16">
        <w:rPr>
          <w:sz w:val="24"/>
          <w:szCs w:val="24"/>
        </w:rPr>
        <w:t>dan bij God</w:t>
      </w:r>
      <w:r w:rsidR="0083089E" w:rsidRPr="00F06B16">
        <w:rPr>
          <w:sz w:val="24"/>
          <w:szCs w:val="24"/>
        </w:rPr>
        <w:t xml:space="preserve"> blijft of verblijft, een verblijfplaats vindt. </w:t>
      </w:r>
    </w:p>
    <w:p w:rsidR="00F06B16" w:rsidRDefault="00F06B16" w:rsidP="0083089E">
      <w:pPr>
        <w:rPr>
          <w:sz w:val="24"/>
          <w:szCs w:val="24"/>
        </w:rPr>
      </w:pPr>
    </w:p>
    <w:p w:rsidR="000C550A" w:rsidRPr="00F06B16" w:rsidRDefault="0083089E" w:rsidP="0083089E">
      <w:pPr>
        <w:rPr>
          <w:sz w:val="24"/>
          <w:szCs w:val="24"/>
        </w:rPr>
      </w:pPr>
      <w:r w:rsidRPr="00F06B16">
        <w:rPr>
          <w:sz w:val="24"/>
          <w:szCs w:val="24"/>
        </w:rPr>
        <w:t xml:space="preserve">Dat zit ook in de </w:t>
      </w:r>
      <w:r w:rsidR="000C550A" w:rsidRPr="00F06B16">
        <w:rPr>
          <w:sz w:val="24"/>
          <w:szCs w:val="24"/>
        </w:rPr>
        <w:t>taal v</w:t>
      </w:r>
      <w:r w:rsidRPr="00F06B16">
        <w:rPr>
          <w:sz w:val="24"/>
          <w:szCs w:val="24"/>
        </w:rPr>
        <w:t xml:space="preserve">an </w:t>
      </w:r>
      <w:r w:rsidR="000C550A" w:rsidRPr="00F06B16">
        <w:rPr>
          <w:sz w:val="24"/>
          <w:szCs w:val="24"/>
        </w:rPr>
        <w:t>d</w:t>
      </w:r>
      <w:r w:rsidRPr="00F06B16">
        <w:rPr>
          <w:sz w:val="24"/>
          <w:szCs w:val="24"/>
        </w:rPr>
        <w:t>e</w:t>
      </w:r>
      <w:r w:rsidR="000C550A" w:rsidRPr="00F06B16">
        <w:rPr>
          <w:sz w:val="24"/>
          <w:szCs w:val="24"/>
        </w:rPr>
        <w:t xml:space="preserve"> liefde</w:t>
      </w:r>
      <w:r w:rsidRPr="00F06B16">
        <w:rPr>
          <w:sz w:val="24"/>
          <w:szCs w:val="24"/>
        </w:rPr>
        <w:t xml:space="preserve">, de woorden die bij liefde horen (en dat gaat het om de liefde van geliefden, maar ook om ouders en kinderen, om vriendschap). Want je wilt </w:t>
      </w:r>
      <w:r w:rsidR="000C550A" w:rsidRPr="00F06B16">
        <w:rPr>
          <w:sz w:val="24"/>
          <w:szCs w:val="24"/>
        </w:rPr>
        <w:t>bij iemand zijn</w:t>
      </w:r>
      <w:r w:rsidRPr="00F06B16">
        <w:rPr>
          <w:sz w:val="24"/>
          <w:szCs w:val="24"/>
        </w:rPr>
        <w:t>,</w:t>
      </w:r>
      <w:r w:rsidR="000C550A" w:rsidRPr="00F06B16">
        <w:rPr>
          <w:sz w:val="24"/>
          <w:szCs w:val="24"/>
        </w:rPr>
        <w:t xml:space="preserve"> iemand ontvangen</w:t>
      </w:r>
      <w:r w:rsidRPr="00F06B16">
        <w:rPr>
          <w:sz w:val="24"/>
          <w:szCs w:val="24"/>
        </w:rPr>
        <w:t xml:space="preserve">, plaats hebben, plaats </w:t>
      </w:r>
      <w:r w:rsidR="000C550A" w:rsidRPr="00F06B16">
        <w:rPr>
          <w:sz w:val="24"/>
          <w:szCs w:val="24"/>
        </w:rPr>
        <w:t>maken</w:t>
      </w:r>
      <w:r w:rsidRPr="00F06B16">
        <w:rPr>
          <w:sz w:val="24"/>
          <w:szCs w:val="24"/>
        </w:rPr>
        <w:t xml:space="preserve"> – in je leven, in je agenda, in je huis. Het is </w:t>
      </w:r>
      <w:r w:rsidR="000C550A" w:rsidRPr="00F06B16">
        <w:rPr>
          <w:sz w:val="24"/>
          <w:szCs w:val="24"/>
        </w:rPr>
        <w:t>ruimte geven</w:t>
      </w:r>
      <w:r w:rsidRPr="00F06B16">
        <w:rPr>
          <w:sz w:val="24"/>
          <w:szCs w:val="24"/>
        </w:rPr>
        <w:t>.</w:t>
      </w:r>
    </w:p>
    <w:p w:rsidR="000C550A" w:rsidRDefault="0083089E" w:rsidP="0083089E">
      <w:pPr>
        <w:rPr>
          <w:sz w:val="24"/>
          <w:szCs w:val="24"/>
        </w:rPr>
      </w:pPr>
      <w:r w:rsidRPr="00F06B16">
        <w:rPr>
          <w:sz w:val="24"/>
          <w:szCs w:val="24"/>
        </w:rPr>
        <w:t xml:space="preserve">Zo kun je iemand opvangen – of omgekeerd: bij iemand terecht. Je kunt </w:t>
      </w:r>
      <w:r w:rsidR="000C550A" w:rsidRPr="00F06B16">
        <w:rPr>
          <w:sz w:val="24"/>
          <w:szCs w:val="24"/>
        </w:rPr>
        <w:t>voor iemand instaan</w:t>
      </w:r>
      <w:r w:rsidRPr="00F06B16">
        <w:rPr>
          <w:sz w:val="24"/>
          <w:szCs w:val="24"/>
        </w:rPr>
        <w:t xml:space="preserve">, voor iemand </w:t>
      </w:r>
      <w:r w:rsidR="000C550A" w:rsidRPr="00F06B16">
        <w:rPr>
          <w:sz w:val="24"/>
          <w:szCs w:val="24"/>
        </w:rPr>
        <w:t>opkomen</w:t>
      </w:r>
      <w:r w:rsidRPr="00F06B16">
        <w:rPr>
          <w:sz w:val="24"/>
          <w:szCs w:val="24"/>
        </w:rPr>
        <w:t xml:space="preserve">, zelfs </w:t>
      </w:r>
      <w:r w:rsidR="000C550A" w:rsidRPr="00F06B16">
        <w:rPr>
          <w:sz w:val="24"/>
          <w:szCs w:val="24"/>
        </w:rPr>
        <w:t>zijn</w:t>
      </w:r>
      <w:r w:rsidRPr="00F06B16">
        <w:rPr>
          <w:sz w:val="24"/>
          <w:szCs w:val="24"/>
        </w:rPr>
        <w:t xml:space="preserve"> of </w:t>
      </w:r>
      <w:r w:rsidR="000C550A" w:rsidRPr="00F06B16">
        <w:rPr>
          <w:sz w:val="24"/>
          <w:szCs w:val="24"/>
        </w:rPr>
        <w:t>haar plaats willen innemen</w:t>
      </w:r>
      <w:r w:rsidRPr="00F06B16">
        <w:rPr>
          <w:sz w:val="24"/>
          <w:szCs w:val="24"/>
        </w:rPr>
        <w:t>.</w:t>
      </w:r>
    </w:p>
    <w:p w:rsidR="003E2C30" w:rsidRDefault="003E2C30" w:rsidP="0083089E">
      <w:pPr>
        <w:rPr>
          <w:sz w:val="24"/>
          <w:szCs w:val="24"/>
        </w:rPr>
      </w:pPr>
    </w:p>
    <w:p w:rsidR="003E2C30" w:rsidRDefault="003E2C30" w:rsidP="0083089E">
      <w:pPr>
        <w:rPr>
          <w:sz w:val="24"/>
          <w:szCs w:val="24"/>
        </w:rPr>
      </w:pPr>
      <w:r>
        <w:rPr>
          <w:sz w:val="24"/>
          <w:szCs w:val="24"/>
        </w:rPr>
        <w:t xml:space="preserve">[Denk aan het gedicht van Rutger Kopland: </w:t>
      </w:r>
    </w:p>
    <w:p w:rsidR="003E2C30" w:rsidRDefault="003E2C30" w:rsidP="003E2C30">
      <w:pPr>
        <w:ind w:left="708"/>
        <w:rPr>
          <w:sz w:val="24"/>
          <w:szCs w:val="24"/>
        </w:rPr>
      </w:pPr>
      <w:r>
        <w:rPr>
          <w:sz w:val="24"/>
          <w:szCs w:val="24"/>
        </w:rPr>
        <w:t xml:space="preserve">Ga nu maar liggen liefste in de tuin </w:t>
      </w:r>
    </w:p>
    <w:p w:rsidR="003E2C30" w:rsidRDefault="003E2C30" w:rsidP="003E2C30">
      <w:pPr>
        <w:ind w:left="708"/>
        <w:rPr>
          <w:sz w:val="24"/>
          <w:szCs w:val="24"/>
        </w:rPr>
      </w:pPr>
      <w:r>
        <w:rPr>
          <w:sz w:val="24"/>
          <w:szCs w:val="24"/>
        </w:rPr>
        <w:t>de lege plekken in het hoge gras, ik heb</w:t>
      </w:r>
    </w:p>
    <w:p w:rsidR="003E2C30" w:rsidRDefault="003E2C30" w:rsidP="003E2C30">
      <w:pPr>
        <w:ind w:left="708"/>
        <w:rPr>
          <w:sz w:val="24"/>
          <w:szCs w:val="24"/>
        </w:rPr>
      </w:pPr>
      <w:r>
        <w:rPr>
          <w:sz w:val="24"/>
          <w:szCs w:val="24"/>
        </w:rPr>
        <w:t xml:space="preserve">altijd gewild dat ik dat was, een lege </w:t>
      </w:r>
    </w:p>
    <w:p w:rsidR="003E2C30" w:rsidRDefault="003E2C30" w:rsidP="003E2C30">
      <w:pPr>
        <w:ind w:left="708"/>
        <w:rPr>
          <w:sz w:val="24"/>
          <w:szCs w:val="24"/>
        </w:rPr>
      </w:pPr>
      <w:r>
        <w:rPr>
          <w:sz w:val="24"/>
          <w:szCs w:val="24"/>
        </w:rPr>
        <w:t>plek voor iemand, om te blijven.</w:t>
      </w:r>
    </w:p>
    <w:p w:rsidR="003E2C30" w:rsidRPr="003E2C30" w:rsidRDefault="003E2C30" w:rsidP="003E2C30">
      <w:pPr>
        <w:ind w:left="708"/>
        <w:rPr>
          <w:sz w:val="24"/>
          <w:szCs w:val="24"/>
        </w:rPr>
      </w:pPr>
      <w:r w:rsidRPr="003E2C30">
        <w:rPr>
          <w:i/>
          <w:sz w:val="24"/>
          <w:szCs w:val="24"/>
        </w:rPr>
        <w:t xml:space="preserve">Uit de bundel: </w:t>
      </w:r>
      <w:r w:rsidRPr="003E2C30">
        <w:rPr>
          <w:i/>
          <w:sz w:val="24"/>
          <w:szCs w:val="24"/>
          <w:u w:val="single"/>
        </w:rPr>
        <w:t>‘Een lege plek om te blijven. Plaatsen / passages</w:t>
      </w:r>
      <w:r w:rsidRPr="003E2C30">
        <w:rPr>
          <w:i/>
          <w:sz w:val="24"/>
          <w:szCs w:val="24"/>
        </w:rPr>
        <w:t>, (1975)</w:t>
      </w:r>
      <w:r>
        <w:rPr>
          <w:i/>
          <w:sz w:val="24"/>
          <w:szCs w:val="24"/>
        </w:rPr>
        <w:t>, nr. XIV</w:t>
      </w:r>
      <w:r>
        <w:rPr>
          <w:sz w:val="24"/>
          <w:szCs w:val="24"/>
        </w:rPr>
        <w:t>]</w:t>
      </w:r>
    </w:p>
    <w:p w:rsidR="00F06B16" w:rsidRDefault="00F06B16" w:rsidP="0083089E">
      <w:pPr>
        <w:rPr>
          <w:sz w:val="24"/>
          <w:szCs w:val="24"/>
        </w:rPr>
      </w:pPr>
    </w:p>
    <w:p w:rsidR="0083089E" w:rsidRPr="00F06B16" w:rsidRDefault="003E2C30" w:rsidP="0083089E">
      <w:pPr>
        <w:rPr>
          <w:sz w:val="24"/>
          <w:szCs w:val="24"/>
        </w:rPr>
      </w:pPr>
      <w:r>
        <w:rPr>
          <w:sz w:val="24"/>
          <w:szCs w:val="24"/>
        </w:rPr>
        <w:lastRenderedPageBreak/>
        <w:t>Voor ons instaan, onze plaats innemen: d</w:t>
      </w:r>
      <w:r w:rsidR="0083089E" w:rsidRPr="00F06B16">
        <w:rPr>
          <w:sz w:val="24"/>
          <w:szCs w:val="24"/>
        </w:rPr>
        <w:t xml:space="preserve">at is natuurlijk uiteindelijk wat Jezus zal doen. </w:t>
      </w:r>
      <w:r w:rsidR="00A43193" w:rsidRPr="00F06B16">
        <w:rPr>
          <w:sz w:val="24"/>
          <w:szCs w:val="24"/>
        </w:rPr>
        <w:t xml:space="preserve">Wat Jezus als geen ander doet en voordoet. Dat kunnen we herkennen in ons liefhebben en samenleven, dat soms zo grenzeloos is en dan ook weer aan beperkingen kapot gaat, als het niet lukt, niet gaat. Ons liefhebben wordt omvat door de grotere liefde van de Vader. </w:t>
      </w:r>
      <w:r w:rsidR="0083089E" w:rsidRPr="00F06B16">
        <w:rPr>
          <w:sz w:val="24"/>
          <w:szCs w:val="24"/>
        </w:rPr>
        <w:t xml:space="preserve">En dat is wat ze bij Jezus zien. Als Hij heeft gezegd: </w:t>
      </w:r>
      <w:r w:rsidR="00A43193" w:rsidRPr="00F06B16">
        <w:rPr>
          <w:sz w:val="24"/>
          <w:szCs w:val="24"/>
        </w:rPr>
        <w:t xml:space="preserve">kom, en zie het, kijk rond. Kijk! Ze zien de ruimte, de liefde, bij de Vader. En dan staat er: ze zagen waar hij verbleef, en bij hem bleven ze die dag. </w:t>
      </w:r>
    </w:p>
    <w:p w:rsidR="00647FD8" w:rsidRDefault="00647FD8" w:rsidP="0083089E">
      <w:pPr>
        <w:rPr>
          <w:sz w:val="24"/>
          <w:szCs w:val="24"/>
        </w:rPr>
      </w:pPr>
    </w:p>
    <w:p w:rsidR="00A43193" w:rsidRPr="00F06B16" w:rsidRDefault="00A43193" w:rsidP="0083089E">
      <w:pPr>
        <w:rPr>
          <w:sz w:val="24"/>
          <w:szCs w:val="24"/>
        </w:rPr>
      </w:pPr>
      <w:r w:rsidRPr="00F06B16">
        <w:rPr>
          <w:sz w:val="24"/>
          <w:szCs w:val="24"/>
        </w:rPr>
        <w:t>[</w:t>
      </w:r>
      <w:r w:rsidR="00BF345F" w:rsidRPr="00F06B16">
        <w:rPr>
          <w:sz w:val="24"/>
          <w:szCs w:val="24"/>
        </w:rPr>
        <w:t>Het tiende uur, dat zou zijn 4 uur na de middag</w:t>
      </w:r>
      <w:r w:rsidR="00647FD8">
        <w:rPr>
          <w:sz w:val="24"/>
          <w:szCs w:val="24"/>
        </w:rPr>
        <w:t xml:space="preserve"> zijn, 2 uur voor zonsondergang. Mogelijk heeft dat een symbolische betekenis. Met ‘tien’ zou iets volmaakts kunnen zijn aangeduid, zoals ook de tien geboden de hele </w:t>
      </w:r>
      <w:proofErr w:type="spellStart"/>
      <w:r w:rsidR="00647FD8">
        <w:rPr>
          <w:sz w:val="24"/>
          <w:szCs w:val="24"/>
        </w:rPr>
        <w:t>Tora</w:t>
      </w:r>
      <w:proofErr w:type="spellEnd"/>
      <w:r w:rsidR="00647FD8">
        <w:rPr>
          <w:sz w:val="24"/>
          <w:szCs w:val="24"/>
        </w:rPr>
        <w:t xml:space="preserve"> samenvatten. Het is het moment waarop de avond en nacht naderen, waarop je dus onderdak moet zien te vinden voor de nacht. Mogelijk kan het daarmee ook samenhangen met het moment van Jezus’ dood. Het Johannes-evangelie geeft daar geen tijdsaanduiding bij, maar wel is duidelijk dat het in de middag gebeurt. De lichamen moeten namelijk voor het ingaan van de sabbat, dat is ruim voor het invallen van de duisternis van het kruis gehaald worden. (zie Joh. 19:31) In Johannes 19:41vv. en 20 is er aandacht voor de plaats waar Jezus wordt begraven. In Johannes 20 zijn er ook twee leerlingen die gaan kijken waar Jezus’ plaats was. Daarna vraagt ook Maria voortdurend naar de plaats waar Jezus is neergelegd.]</w:t>
      </w:r>
    </w:p>
    <w:p w:rsidR="00647FD8" w:rsidRDefault="00647FD8" w:rsidP="0083089E">
      <w:pPr>
        <w:rPr>
          <w:sz w:val="24"/>
          <w:szCs w:val="24"/>
        </w:rPr>
      </w:pPr>
    </w:p>
    <w:p w:rsidR="0083089E" w:rsidRPr="00F06B16" w:rsidRDefault="00E97C09" w:rsidP="0083089E">
      <w:pPr>
        <w:rPr>
          <w:sz w:val="24"/>
          <w:szCs w:val="24"/>
        </w:rPr>
      </w:pPr>
      <w:r w:rsidRPr="00F06B16">
        <w:rPr>
          <w:sz w:val="24"/>
          <w:szCs w:val="24"/>
        </w:rPr>
        <w:t xml:space="preserve">In beide lezingen klinkt dat vanmorgen: </w:t>
      </w:r>
      <w:r w:rsidR="00647FD8">
        <w:rPr>
          <w:sz w:val="24"/>
          <w:szCs w:val="24"/>
        </w:rPr>
        <w:t>K</w:t>
      </w:r>
      <w:r w:rsidRPr="00F06B16">
        <w:rPr>
          <w:sz w:val="24"/>
          <w:szCs w:val="24"/>
        </w:rPr>
        <w:t xml:space="preserve">ijk! Zie de God die over je waakt. Zie de liefde en zorg van God de Vader, van Jezus de Zoon. </w:t>
      </w:r>
      <w:r w:rsidR="003B0FB2">
        <w:rPr>
          <w:sz w:val="24"/>
          <w:szCs w:val="24"/>
        </w:rPr>
        <w:t xml:space="preserve">Kom en zie waar Jezus thuis is. </w:t>
      </w:r>
      <w:r w:rsidRPr="00F06B16">
        <w:rPr>
          <w:sz w:val="24"/>
          <w:szCs w:val="24"/>
        </w:rPr>
        <w:t xml:space="preserve">Zie de ruimte die er is </w:t>
      </w:r>
      <w:r w:rsidR="00BF345F" w:rsidRPr="00F06B16">
        <w:rPr>
          <w:sz w:val="24"/>
          <w:szCs w:val="24"/>
        </w:rPr>
        <w:t>hen. Weet je zo gezien en geliefd</w:t>
      </w:r>
      <w:r w:rsidR="003B0FB2">
        <w:rPr>
          <w:sz w:val="24"/>
          <w:szCs w:val="24"/>
        </w:rPr>
        <w:t>.</w:t>
      </w:r>
      <w:r w:rsidR="00BF345F" w:rsidRPr="00F06B16">
        <w:rPr>
          <w:sz w:val="24"/>
          <w:szCs w:val="24"/>
        </w:rPr>
        <w:t xml:space="preserve"> </w:t>
      </w:r>
      <w:r w:rsidR="003B0FB2">
        <w:rPr>
          <w:sz w:val="24"/>
          <w:szCs w:val="24"/>
        </w:rPr>
        <w:t>E</w:t>
      </w:r>
      <w:r w:rsidR="00BF345F" w:rsidRPr="00F06B16">
        <w:rPr>
          <w:sz w:val="24"/>
          <w:szCs w:val="24"/>
        </w:rPr>
        <w:t xml:space="preserve">n zie ook in dat licht je eigen liefhebben – van je geliefde, je ouders, je kinderen, je vrienden. Zie het als gedragen door die liefde, die blijvend is. </w:t>
      </w:r>
    </w:p>
    <w:sectPr w:rsidR="0083089E" w:rsidRPr="00F06B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226122"/>
    <w:multiLevelType w:val="hybridMultilevel"/>
    <w:tmpl w:val="99C23ECC"/>
    <w:lvl w:ilvl="0" w:tplc="B06E1562">
      <w:start w:val="7"/>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D244576"/>
    <w:multiLevelType w:val="hybridMultilevel"/>
    <w:tmpl w:val="92EC1022"/>
    <w:lvl w:ilvl="0" w:tplc="0F3A6D96">
      <w:start w:val="7"/>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422"/>
    <w:rsid w:val="00013B37"/>
    <w:rsid w:val="00076422"/>
    <w:rsid w:val="000C550A"/>
    <w:rsid w:val="000C747A"/>
    <w:rsid w:val="00253E0B"/>
    <w:rsid w:val="002E6AA2"/>
    <w:rsid w:val="00360211"/>
    <w:rsid w:val="003B0FB2"/>
    <w:rsid w:val="003E2C30"/>
    <w:rsid w:val="00647FD8"/>
    <w:rsid w:val="007469F3"/>
    <w:rsid w:val="0083089E"/>
    <w:rsid w:val="009C20FE"/>
    <w:rsid w:val="00A43193"/>
    <w:rsid w:val="00BF345F"/>
    <w:rsid w:val="00C328A8"/>
    <w:rsid w:val="00D2600A"/>
    <w:rsid w:val="00DE1506"/>
    <w:rsid w:val="00E97C09"/>
    <w:rsid w:val="00F06B16"/>
    <w:rsid w:val="00FD1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764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76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1203</Words>
  <Characters>6619</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7807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2020-02-04T23:05:00Z</dcterms:created>
  <dcterms:modified xsi:type="dcterms:W3CDTF">2020-02-04T23:05:00Z</dcterms:modified>
</cp:coreProperties>
</file>